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8" w:rsidRDefault="0006189F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РАСПИСАНИЕ ЗАНЯТИЙ ПО ВНЕУРОЧНОЙ ДЕЯТЕЛЬНОСТИ НА ПОНЕДЕЛЬНИК </w:t>
      </w:r>
      <w:r w:rsidR="0010273E">
        <w:rPr>
          <w:b/>
          <w:color w:val="0000FF"/>
        </w:rPr>
        <w:t>30</w:t>
      </w:r>
      <w:bookmarkStart w:id="0" w:name="_GoBack"/>
      <w:bookmarkEnd w:id="0"/>
      <w:r>
        <w:rPr>
          <w:b/>
          <w:color w:val="0000FF"/>
        </w:rPr>
        <w:t>.11.2020</w:t>
      </w:r>
    </w:p>
    <w:p w:rsidR="00201258" w:rsidRDefault="00201258">
      <w:pPr>
        <w:jc w:val="center"/>
      </w:pPr>
    </w:p>
    <w:tbl>
      <w:tblPr>
        <w:tblStyle w:val="a5"/>
        <w:tblW w:w="146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559"/>
        <w:gridCol w:w="1820"/>
        <w:gridCol w:w="915"/>
        <w:gridCol w:w="2055"/>
        <w:gridCol w:w="2730"/>
        <w:gridCol w:w="4012"/>
      </w:tblGrid>
      <w:tr w:rsidR="00201258">
        <w:tc>
          <w:tcPr>
            <w:tcW w:w="1526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559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20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15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55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730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012" w:type="dxa"/>
          </w:tcPr>
          <w:p w:rsidR="00201258" w:rsidRDefault="0006189F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Юный программист</w:t>
            </w:r>
          </w:p>
        </w:tc>
        <w:tc>
          <w:tcPr>
            <w:tcW w:w="915" w:type="dxa"/>
          </w:tcPr>
          <w:p w:rsidR="00201258" w:rsidRDefault="0006189F">
            <w:r>
              <w:t>6а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730" w:type="dxa"/>
          </w:tcPr>
          <w:p w:rsidR="00201258" w:rsidRDefault="0006189F">
            <w:r>
              <w:t xml:space="preserve">Программирование в </w:t>
            </w:r>
            <w:proofErr w:type="spellStart"/>
            <w:r>
              <w:t>scratch</w:t>
            </w:r>
            <w:proofErr w:type="spellEnd"/>
          </w:p>
        </w:tc>
        <w:tc>
          <w:tcPr>
            <w:tcW w:w="4012" w:type="dxa"/>
          </w:tcPr>
          <w:p w:rsidR="00201258" w:rsidRDefault="0006189F">
            <w:pPr>
              <w:spacing w:before="240" w:after="240"/>
            </w:pPr>
            <w:proofErr w:type="spellStart"/>
            <w:r>
              <w:rPr>
                <w:color w:val="1A1A1A"/>
              </w:rPr>
              <w:t>Cмотреть</w:t>
            </w:r>
            <w:proofErr w:type="spellEnd"/>
            <w:r>
              <w:rPr>
                <w:color w:val="1A1A1A"/>
              </w:rPr>
              <w:t xml:space="preserve"> содержание урока на странице 6 класс ЮП на сайте Информатика в лицее </w:t>
            </w:r>
            <w:hyperlink r:id="rId5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Мы – патриоты!</w:t>
            </w:r>
          </w:p>
        </w:tc>
        <w:tc>
          <w:tcPr>
            <w:tcW w:w="915" w:type="dxa"/>
          </w:tcPr>
          <w:p w:rsidR="00201258" w:rsidRDefault="0006189F">
            <w:r>
              <w:t>6б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730" w:type="dxa"/>
          </w:tcPr>
          <w:p w:rsidR="00201258" w:rsidRDefault="0006189F">
            <w:r>
              <w:t>Особые места Тольятти</w:t>
            </w:r>
          </w:p>
        </w:tc>
        <w:tc>
          <w:tcPr>
            <w:tcW w:w="4012" w:type="dxa"/>
          </w:tcPr>
          <w:p w:rsidR="00201258" w:rsidRDefault="0006189F">
            <w:r>
              <w:t xml:space="preserve">Пройти по ссылке </w:t>
            </w:r>
            <w:hyperlink r:id="rId6">
              <w:r>
                <w:rPr>
                  <w:color w:val="1155CC"/>
                  <w:u w:val="single"/>
                </w:rPr>
                <w:t>https://www.youtube.com/watch?v=Xj13er8DcUM</w:t>
              </w:r>
            </w:hyperlink>
          </w:p>
          <w:p w:rsidR="00201258" w:rsidRDefault="0006189F">
            <w:r>
              <w:t>посмотреть фильм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Юный химик</w:t>
            </w:r>
          </w:p>
        </w:tc>
        <w:tc>
          <w:tcPr>
            <w:tcW w:w="915" w:type="dxa"/>
          </w:tcPr>
          <w:p w:rsidR="00201258" w:rsidRDefault="0006189F">
            <w:r>
              <w:t>6в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730" w:type="dxa"/>
          </w:tcPr>
          <w:p w:rsidR="00201258" w:rsidRDefault="0006189F">
            <w:r>
              <w:t xml:space="preserve">Кристаллы </w:t>
            </w:r>
          </w:p>
        </w:tc>
        <w:tc>
          <w:tcPr>
            <w:tcW w:w="4012" w:type="dxa"/>
          </w:tcPr>
          <w:p w:rsidR="00201258" w:rsidRDefault="0006189F">
            <w:r>
              <w:t xml:space="preserve">Посмотреть видео по ссылке </w:t>
            </w:r>
            <w:hyperlink r:id="rId7">
              <w:r>
                <w:rPr>
                  <w:color w:val="1155CC"/>
                  <w:u w:val="single"/>
                </w:rPr>
                <w:t>https://www.youtube.com/watch?v=iLoHx0XjuNo</w:t>
              </w:r>
            </w:hyperlink>
            <w:r>
              <w:t xml:space="preserve"> </w:t>
            </w:r>
          </w:p>
          <w:p w:rsidR="00201258" w:rsidRDefault="0006189F">
            <w:r>
              <w:t>Совместно с родителями вырастить кристалл из поваренной соли или медного купороса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</w:t>
            </w:r>
          </w:p>
          <w:p w:rsidR="00201258" w:rsidRDefault="0006189F">
            <w:r>
              <w:t>ЭОР</w:t>
            </w:r>
          </w:p>
          <w:p w:rsidR="00201258" w:rsidRDefault="00201258"/>
          <w:p w:rsidR="00201258" w:rsidRDefault="00201258"/>
        </w:tc>
        <w:tc>
          <w:tcPr>
            <w:tcW w:w="1559" w:type="dxa"/>
          </w:tcPr>
          <w:p w:rsidR="00201258" w:rsidRDefault="0006189F">
            <w:r>
              <w:t>13.55-14.25</w:t>
            </w:r>
          </w:p>
        </w:tc>
        <w:tc>
          <w:tcPr>
            <w:tcW w:w="1820" w:type="dxa"/>
          </w:tcPr>
          <w:p w:rsidR="00201258" w:rsidRDefault="0006189F">
            <w:r>
              <w:t>Юный эколог</w:t>
            </w:r>
          </w:p>
        </w:tc>
        <w:tc>
          <w:tcPr>
            <w:tcW w:w="915" w:type="dxa"/>
          </w:tcPr>
          <w:p w:rsidR="00201258" w:rsidRDefault="0006189F">
            <w:r>
              <w:t>6г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2730" w:type="dxa"/>
          </w:tcPr>
          <w:p w:rsidR="00201258" w:rsidRDefault="0006189F">
            <w:r>
              <w:t>Биологические ритмы Растения индикаторы</w:t>
            </w:r>
          </w:p>
          <w:p w:rsidR="00201258" w:rsidRDefault="0006189F">
            <w:r>
              <w:t>Среды жизни организмов</w:t>
            </w:r>
          </w:p>
        </w:tc>
        <w:tc>
          <w:tcPr>
            <w:tcW w:w="4012" w:type="dxa"/>
          </w:tcPr>
          <w:p w:rsidR="00201258" w:rsidRDefault="0006189F">
            <w:r>
              <w:t>Просмотреть презентации по ссылке</w:t>
            </w:r>
          </w:p>
          <w:p w:rsidR="00201258" w:rsidRDefault="0010273E">
            <w:hyperlink r:id="rId8">
              <w:r w:rsidR="0006189F">
                <w:rPr>
                  <w:color w:val="1155CC"/>
                  <w:u w:val="single"/>
                </w:rPr>
                <w:t>https://infourok.ru/prezentaciya-po-biologii-na-temu-bioritmi-klass-549688.html</w:t>
              </w:r>
            </w:hyperlink>
          </w:p>
          <w:p w:rsidR="00201258" w:rsidRDefault="0006189F">
            <w:r>
              <w:t>Биологические ритмы</w:t>
            </w:r>
          </w:p>
          <w:p w:rsidR="00201258" w:rsidRDefault="0010273E">
            <w:hyperlink r:id="rId9">
              <w:r w:rsidR="0006189F">
                <w:rPr>
                  <w:color w:val="1155CC"/>
                  <w:u w:val="single"/>
                </w:rPr>
                <w:t>https://infourok.ru/prezentaciya-po-biologii-na-temu-rasteniyaindikatori-archekasskogo-kryazha-1096364.html</w:t>
              </w:r>
            </w:hyperlink>
          </w:p>
          <w:p w:rsidR="00201258" w:rsidRDefault="0006189F">
            <w:r>
              <w:t xml:space="preserve">Биологические индикаторы 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Мир спортивных игр</w:t>
            </w:r>
          </w:p>
        </w:tc>
        <w:tc>
          <w:tcPr>
            <w:tcW w:w="915" w:type="dxa"/>
          </w:tcPr>
          <w:p w:rsidR="00201258" w:rsidRDefault="0006189F">
            <w:r>
              <w:t>7а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730" w:type="dxa"/>
          </w:tcPr>
          <w:p w:rsidR="00201258" w:rsidRDefault="0006189F">
            <w:r>
              <w:rPr>
                <w:highlight w:val="white"/>
              </w:rPr>
              <w:t>Плоская подача. Короткие удары</w:t>
            </w:r>
          </w:p>
        </w:tc>
        <w:tc>
          <w:tcPr>
            <w:tcW w:w="4012" w:type="dxa"/>
          </w:tcPr>
          <w:p w:rsidR="00201258" w:rsidRDefault="0006189F">
            <w:pPr>
              <w:spacing w:before="240" w:after="240"/>
            </w:pPr>
            <w:r>
              <w:t>Просмотр видеоматериала по ссылке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https://clck.ru/NSopt</w:t>
              </w:r>
            </w:hyperlink>
          </w:p>
          <w:p w:rsidR="00201258" w:rsidRDefault="0006189F">
            <w:pPr>
              <w:spacing w:before="240" w:after="240"/>
            </w:pPr>
            <w:r>
              <w:t>Запомнить технику выполнения.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13.55-14.25</w:t>
            </w:r>
          </w:p>
        </w:tc>
        <w:tc>
          <w:tcPr>
            <w:tcW w:w="1820" w:type="dxa"/>
          </w:tcPr>
          <w:p w:rsidR="00201258" w:rsidRDefault="0006189F">
            <w:r>
              <w:t>Мы-патриоты!</w:t>
            </w:r>
          </w:p>
        </w:tc>
        <w:tc>
          <w:tcPr>
            <w:tcW w:w="915" w:type="dxa"/>
          </w:tcPr>
          <w:p w:rsidR="00201258" w:rsidRDefault="0006189F">
            <w:r>
              <w:t>7б</w:t>
            </w:r>
          </w:p>
        </w:tc>
        <w:tc>
          <w:tcPr>
            <w:tcW w:w="2055" w:type="dxa"/>
          </w:tcPr>
          <w:p w:rsidR="00201258" w:rsidRDefault="0006189F">
            <w:r>
              <w:t>Жукова М.Г.</w:t>
            </w:r>
          </w:p>
        </w:tc>
        <w:tc>
          <w:tcPr>
            <w:tcW w:w="2730" w:type="dxa"/>
          </w:tcPr>
          <w:p w:rsidR="00201258" w:rsidRDefault="0006189F">
            <w:r>
              <w:t>Достопримечательности родного края.</w:t>
            </w:r>
          </w:p>
        </w:tc>
        <w:tc>
          <w:tcPr>
            <w:tcW w:w="4012" w:type="dxa"/>
          </w:tcPr>
          <w:p w:rsidR="00201258" w:rsidRDefault="0006189F">
            <w:r>
              <w:t xml:space="preserve">Посмотреть документальный фильм  по ссылке </w:t>
            </w:r>
            <w:hyperlink r:id="rId12">
              <w:r>
                <w:rPr>
                  <w:color w:val="1155CC"/>
                  <w:u w:val="single"/>
                </w:rPr>
                <w:t>https://clck.ru/NVLfZ</w:t>
              </w:r>
            </w:hyperlink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ЭОР.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Мир спортивных игр</w:t>
            </w:r>
          </w:p>
        </w:tc>
        <w:tc>
          <w:tcPr>
            <w:tcW w:w="915" w:type="dxa"/>
          </w:tcPr>
          <w:p w:rsidR="00201258" w:rsidRDefault="0006189F">
            <w:r>
              <w:t>7б</w:t>
            </w:r>
          </w:p>
        </w:tc>
        <w:tc>
          <w:tcPr>
            <w:tcW w:w="2055" w:type="dxa"/>
          </w:tcPr>
          <w:p w:rsidR="00201258" w:rsidRDefault="0006189F">
            <w:r>
              <w:t>Самохин А.В.</w:t>
            </w:r>
          </w:p>
        </w:tc>
        <w:tc>
          <w:tcPr>
            <w:tcW w:w="2730" w:type="dxa"/>
          </w:tcPr>
          <w:p w:rsidR="00201258" w:rsidRDefault="0006189F">
            <w:r>
              <w:t>Бадминтон. Различные жонглирование с воланом,  выполнение удара открытой и закрытой ракеткой.</w:t>
            </w:r>
          </w:p>
        </w:tc>
        <w:tc>
          <w:tcPr>
            <w:tcW w:w="4012" w:type="dxa"/>
          </w:tcPr>
          <w:p w:rsidR="00201258" w:rsidRDefault="0006189F">
            <w:r>
              <w:t xml:space="preserve">Ознакомьтесь с материалом </w:t>
            </w:r>
            <w:hyperlink r:id="rId13">
              <w:r>
                <w:rPr>
                  <w:color w:val="1155CC"/>
                  <w:u w:val="single"/>
                </w:rPr>
                <w:t>https://resh.edu.ru/subject/lesson/647/</w:t>
              </w:r>
            </w:hyperlink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Юный программист</w:t>
            </w:r>
          </w:p>
        </w:tc>
        <w:tc>
          <w:tcPr>
            <w:tcW w:w="915" w:type="dxa"/>
          </w:tcPr>
          <w:p w:rsidR="00201258" w:rsidRDefault="0006189F">
            <w:r>
              <w:t>8а</w:t>
            </w:r>
          </w:p>
        </w:tc>
        <w:tc>
          <w:tcPr>
            <w:tcW w:w="2055" w:type="dxa"/>
          </w:tcPr>
          <w:p w:rsidR="00201258" w:rsidRDefault="0006189F">
            <w:r>
              <w:t>Балашова Н.В.</w:t>
            </w:r>
          </w:p>
        </w:tc>
        <w:tc>
          <w:tcPr>
            <w:tcW w:w="2730" w:type="dxa"/>
          </w:tcPr>
          <w:p w:rsidR="00201258" w:rsidRDefault="0006189F">
            <w:r>
              <w:t>Обобщение и систематизация основных понятий курса “Юный программист”</w:t>
            </w:r>
          </w:p>
        </w:tc>
        <w:tc>
          <w:tcPr>
            <w:tcW w:w="4012" w:type="dxa"/>
          </w:tcPr>
          <w:p w:rsidR="00201258" w:rsidRDefault="0006189F">
            <w:r>
              <w:t>Пройти по ссылке:</w:t>
            </w:r>
            <w:r>
              <w:br/>
            </w:r>
            <w:hyperlink r:id="rId14">
              <w:r>
                <w:rPr>
                  <w:color w:val="1155CC"/>
                  <w:u w:val="single"/>
                </w:rPr>
                <w:t>http://kpolyakov.spb.ru/school/test8a/p23.htm</w:t>
              </w:r>
            </w:hyperlink>
          </w:p>
          <w:p w:rsidR="00201258" w:rsidRDefault="0006189F">
            <w:r>
              <w:t xml:space="preserve">Выполнить задания. Отправить скриншот на почту учителя </w:t>
            </w:r>
            <w:hyperlink r:id="rId15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 или в ВК до 19.05.20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Юный программист</w:t>
            </w:r>
          </w:p>
        </w:tc>
        <w:tc>
          <w:tcPr>
            <w:tcW w:w="915" w:type="dxa"/>
          </w:tcPr>
          <w:p w:rsidR="00201258" w:rsidRDefault="0006189F">
            <w:r>
              <w:t>8а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730" w:type="dxa"/>
          </w:tcPr>
          <w:p w:rsidR="00201258" w:rsidRDefault="0006189F">
            <w:r>
              <w:t>Обобщение и систематизация основных понятий курса “Юный программист”</w:t>
            </w:r>
          </w:p>
        </w:tc>
        <w:tc>
          <w:tcPr>
            <w:tcW w:w="4012" w:type="dxa"/>
          </w:tcPr>
          <w:p w:rsidR="00201258" w:rsidRDefault="0006189F">
            <w:pPr>
              <w:spacing w:before="240" w:after="240"/>
            </w:pPr>
            <w:r>
              <w:t xml:space="preserve">1.Материалы всего изученного курса можно найти  по ссылке </w:t>
            </w:r>
            <w:hyperlink r:id="rId16">
              <w:r>
                <w:rPr>
                  <w:color w:val="1155CC"/>
                  <w:u w:val="single"/>
                </w:rPr>
                <w:t>http://www.lbz.ru/metodist/authors/informatika/3/eor8.php</w:t>
              </w:r>
            </w:hyperlink>
          </w:p>
          <w:p w:rsidR="00201258" w:rsidRDefault="0006189F">
            <w:pPr>
              <w:spacing w:before="240" w:after="240"/>
            </w:pPr>
            <w:r>
              <w:t xml:space="preserve">Выполнить тест №3 результаты в виде скриншота выслать учителю на почту </w:t>
            </w:r>
            <w:hyperlink r:id="rId17">
              <w:r>
                <w:rPr>
                  <w:color w:val="1155CC"/>
                  <w:u w:val="single"/>
                </w:rPr>
                <w:t>nnminnikova@yandex.ru</w:t>
              </w:r>
            </w:hyperlink>
            <w:r>
              <w:t xml:space="preserve"> 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Онлайн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Мы-патриоты!</w:t>
            </w:r>
          </w:p>
        </w:tc>
        <w:tc>
          <w:tcPr>
            <w:tcW w:w="915" w:type="dxa"/>
          </w:tcPr>
          <w:p w:rsidR="00201258" w:rsidRDefault="0006189F">
            <w:r>
              <w:t>8б</w:t>
            </w:r>
          </w:p>
        </w:tc>
        <w:tc>
          <w:tcPr>
            <w:tcW w:w="2055" w:type="dxa"/>
          </w:tcPr>
          <w:p w:rsidR="00201258" w:rsidRDefault="0006189F">
            <w:r>
              <w:t>Толмачева О.Г.</w:t>
            </w:r>
          </w:p>
        </w:tc>
        <w:tc>
          <w:tcPr>
            <w:tcW w:w="2730" w:type="dxa"/>
          </w:tcPr>
          <w:p w:rsidR="00201258" w:rsidRDefault="0006189F">
            <w:r>
              <w:t>Что человечество ценит больше всего?</w:t>
            </w:r>
          </w:p>
        </w:tc>
        <w:tc>
          <w:tcPr>
            <w:tcW w:w="4012" w:type="dxa"/>
          </w:tcPr>
          <w:p w:rsidR="00201258" w:rsidRDefault="0006189F">
            <w:pPr>
              <w:widowControl w:val="0"/>
            </w:pPr>
            <w:r>
              <w:t xml:space="preserve">Установить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8">
              <w:r>
                <w:t xml:space="preserve"> </w:t>
              </w:r>
            </w:hyperlink>
            <w:hyperlink r:id="rId19">
              <w:proofErr w:type="spellStart"/>
              <w:r>
                <w:rPr>
                  <w:color w:val="1155CC"/>
                  <w:u w:val="single"/>
                </w:rPr>
                <w:t>ttps</w:t>
              </w:r>
              <w:proofErr w:type="spellEnd"/>
              <w:r>
                <w:rPr>
                  <w:color w:val="1155CC"/>
                  <w:u w:val="single"/>
                </w:rPr>
                <w:t>://zoom.us/</w:t>
              </w:r>
              <w:proofErr w:type="spellStart"/>
              <w:r>
                <w:rPr>
                  <w:color w:val="1155CC"/>
                  <w:u w:val="single"/>
                </w:rPr>
                <w:t>join</w:t>
              </w:r>
              <w:proofErr w:type="spellEnd"/>
            </w:hyperlink>
            <w:r>
              <w:t xml:space="preserve">. Код приглашения в группе </w:t>
            </w:r>
            <w:proofErr w:type="spellStart"/>
            <w:r>
              <w:t>Вайбер</w:t>
            </w:r>
            <w:proofErr w:type="spellEnd"/>
            <w:r>
              <w:t xml:space="preserve">. </w:t>
            </w:r>
          </w:p>
          <w:p w:rsidR="00201258" w:rsidRDefault="0006189F">
            <w:pPr>
              <w:widowControl w:val="0"/>
            </w:pPr>
            <w:r>
              <w:t>Диспут по данной теме ( Ребята заранее получили задание обдумать данную тему, привести примеры, подобрать аргументы).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Онлайн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Мы-патриоты!</w:t>
            </w:r>
          </w:p>
        </w:tc>
        <w:tc>
          <w:tcPr>
            <w:tcW w:w="915" w:type="dxa"/>
          </w:tcPr>
          <w:p w:rsidR="00201258" w:rsidRDefault="0006189F">
            <w:r>
              <w:t>8в</w:t>
            </w:r>
          </w:p>
        </w:tc>
        <w:tc>
          <w:tcPr>
            <w:tcW w:w="2055" w:type="dxa"/>
          </w:tcPr>
          <w:p w:rsidR="00201258" w:rsidRDefault="0006189F">
            <w:r>
              <w:t>Пичугина Т.Н.</w:t>
            </w:r>
          </w:p>
        </w:tc>
        <w:tc>
          <w:tcPr>
            <w:tcW w:w="2730" w:type="dxa"/>
          </w:tcPr>
          <w:p w:rsidR="00201258" w:rsidRDefault="0006189F">
            <w:r>
              <w:t>Что человечество ценит больше всего?</w:t>
            </w:r>
          </w:p>
        </w:tc>
        <w:tc>
          <w:tcPr>
            <w:tcW w:w="4012" w:type="dxa"/>
          </w:tcPr>
          <w:p w:rsidR="00201258" w:rsidRDefault="0006189F">
            <w:pPr>
              <w:spacing w:before="240" w:after="240"/>
            </w:pPr>
            <w:r>
              <w:t xml:space="preserve">1. Подключиться </w:t>
            </w:r>
            <w:proofErr w:type="spellStart"/>
            <w:r>
              <w:t>кZoom</w:t>
            </w:r>
            <w:proofErr w:type="spellEnd"/>
            <w:r>
              <w:t xml:space="preserve"> по ссылке</w:t>
            </w:r>
            <w:hyperlink r:id="rId20">
              <w:r>
                <w:t xml:space="preserve"> </w:t>
              </w:r>
            </w:hyperlink>
            <w:hyperlink r:id="rId21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</w:t>
            </w:r>
            <w:r>
              <w:tab/>
              <w:t xml:space="preserve">         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Обсуждение </w:t>
            </w:r>
            <w:r>
              <w:lastRenderedPageBreak/>
              <w:t xml:space="preserve">данной темы по </w:t>
            </w:r>
            <w:proofErr w:type="spellStart"/>
            <w:r>
              <w:t>вопросам:Что</w:t>
            </w:r>
            <w:proofErr w:type="spellEnd"/>
            <w:r>
              <w:t xml:space="preserve"> такое ценности? сформулировать собственные жизненные ценности; объяснить как эти ценности влияют на жизнь.               </w:t>
            </w:r>
            <w:r>
              <w:tab/>
              <w:t xml:space="preserve">  </w:t>
            </w:r>
          </w:p>
          <w:p w:rsidR="00201258" w:rsidRDefault="00201258"/>
        </w:tc>
      </w:tr>
      <w:tr w:rsidR="00201258">
        <w:tc>
          <w:tcPr>
            <w:tcW w:w="1526" w:type="dxa"/>
          </w:tcPr>
          <w:p w:rsidR="00201258" w:rsidRDefault="0006189F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13.55-14.25</w:t>
            </w:r>
          </w:p>
        </w:tc>
        <w:tc>
          <w:tcPr>
            <w:tcW w:w="1820" w:type="dxa"/>
          </w:tcPr>
          <w:p w:rsidR="00201258" w:rsidRDefault="0006189F">
            <w:r>
              <w:t>Графика и дизайн</w:t>
            </w:r>
          </w:p>
        </w:tc>
        <w:tc>
          <w:tcPr>
            <w:tcW w:w="915" w:type="dxa"/>
          </w:tcPr>
          <w:p w:rsidR="00201258" w:rsidRDefault="0006189F">
            <w:r>
              <w:t>9а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730" w:type="dxa"/>
          </w:tcPr>
          <w:p w:rsidR="00201258" w:rsidRDefault="0006189F">
            <w:r>
              <w:t>Разработка дизайн-проекта интерьера (по выбору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</w:tc>
        <w:tc>
          <w:tcPr>
            <w:tcW w:w="4012" w:type="dxa"/>
          </w:tcPr>
          <w:p w:rsidR="00201258" w:rsidRDefault="0006189F">
            <w:pPr>
              <w:spacing w:after="240"/>
            </w:pPr>
            <w:r>
              <w:t xml:space="preserve">Задание: </w:t>
            </w:r>
            <w:proofErr w:type="gramStart"/>
            <w:r>
              <w:t>Выполнить  угловую</w:t>
            </w:r>
            <w:proofErr w:type="gramEnd"/>
            <w:r>
              <w:t xml:space="preserve"> перспективу комнаты. Учитывать пропорции, композицию, </w:t>
            </w:r>
            <w:proofErr w:type="spellStart"/>
            <w:r>
              <w:t>колористику</w:t>
            </w:r>
            <w:proofErr w:type="spellEnd"/>
            <w:r>
              <w:t xml:space="preserve">, пространство и стиль. Выбор материала и </w:t>
            </w:r>
            <w:proofErr w:type="spellStart"/>
            <w:proofErr w:type="gramStart"/>
            <w:r>
              <w:t>обьекта</w:t>
            </w:r>
            <w:proofErr w:type="spellEnd"/>
            <w:r>
              <w:t xml:space="preserve"> .</w:t>
            </w:r>
            <w:proofErr w:type="gramEnd"/>
            <w:r>
              <w:t xml:space="preserve"> Дизайн </w:t>
            </w:r>
            <w:proofErr w:type="spellStart"/>
            <w:r>
              <w:t>обьекта</w:t>
            </w:r>
            <w:proofErr w:type="spellEnd"/>
          </w:p>
          <w:p w:rsidR="00201258" w:rsidRDefault="0006189F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201258" w:rsidRDefault="0006189F">
            <w:pPr>
              <w:spacing w:before="240" w:after="240"/>
            </w:pPr>
            <w:r>
              <w:t>Результат прислать на почту : cherchenie-izo67olga@yandex.ru до 25.05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Психология и выбор профессии</w:t>
            </w:r>
          </w:p>
        </w:tc>
        <w:tc>
          <w:tcPr>
            <w:tcW w:w="915" w:type="dxa"/>
          </w:tcPr>
          <w:p w:rsidR="00201258" w:rsidRDefault="0006189F">
            <w:r>
              <w:t>9а</w:t>
            </w:r>
          </w:p>
        </w:tc>
        <w:tc>
          <w:tcPr>
            <w:tcW w:w="2055" w:type="dxa"/>
          </w:tcPr>
          <w:p w:rsidR="00201258" w:rsidRDefault="0006189F">
            <w:r>
              <w:t>Халтурина А.В.</w:t>
            </w:r>
          </w:p>
        </w:tc>
        <w:tc>
          <w:tcPr>
            <w:tcW w:w="2730" w:type="dxa"/>
          </w:tcPr>
          <w:p w:rsidR="00201258" w:rsidRDefault="0006189F">
            <w:r>
              <w:t xml:space="preserve">Навыки </w:t>
            </w:r>
            <w:proofErr w:type="spellStart"/>
            <w:r>
              <w:t>самопрезентации</w:t>
            </w:r>
            <w:proofErr w:type="spellEnd"/>
          </w:p>
        </w:tc>
        <w:tc>
          <w:tcPr>
            <w:tcW w:w="4012" w:type="dxa"/>
          </w:tcPr>
          <w:p w:rsidR="00201258" w:rsidRDefault="0006189F">
            <w:pPr>
              <w:spacing w:after="240"/>
              <w:rPr>
                <w:color w:val="1155CC"/>
                <w:u w:val="single"/>
              </w:rPr>
            </w:pPr>
            <w:r>
              <w:t xml:space="preserve">1.Познакомиться с презентацией “Навыки </w:t>
            </w:r>
            <w:proofErr w:type="spellStart"/>
            <w:r>
              <w:t>самопрезентации</w:t>
            </w:r>
            <w:proofErr w:type="spellEnd"/>
            <w:r>
              <w:t>”</w:t>
            </w:r>
            <w:hyperlink r:id="rId24">
              <w:r>
                <w:t xml:space="preserve"> </w:t>
              </w:r>
            </w:hyperlink>
            <w:hyperlink r:id="rId25">
              <w:r>
                <w:rPr>
                  <w:color w:val="1155CC"/>
                  <w:u w:val="single"/>
                </w:rPr>
                <w:t>https://clck.ru/NLBVa</w:t>
              </w:r>
            </w:hyperlink>
          </w:p>
          <w:p w:rsidR="00201258" w:rsidRDefault="0006189F">
            <w:r>
              <w:t>2.Выполнить 3 задания на слайдах.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15.25-15.55</w:t>
            </w:r>
          </w:p>
        </w:tc>
        <w:tc>
          <w:tcPr>
            <w:tcW w:w="1820" w:type="dxa"/>
          </w:tcPr>
          <w:p w:rsidR="00201258" w:rsidRDefault="0006189F">
            <w:r>
              <w:t>Юный химик</w:t>
            </w:r>
          </w:p>
        </w:tc>
        <w:tc>
          <w:tcPr>
            <w:tcW w:w="915" w:type="dxa"/>
          </w:tcPr>
          <w:p w:rsidR="00201258" w:rsidRDefault="0006189F">
            <w:r>
              <w:t>9а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730" w:type="dxa"/>
          </w:tcPr>
          <w:p w:rsidR="00201258" w:rsidRDefault="0006189F">
            <w:r>
              <w:t xml:space="preserve">Получение газообразных веществ </w:t>
            </w:r>
          </w:p>
        </w:tc>
        <w:tc>
          <w:tcPr>
            <w:tcW w:w="4012" w:type="dxa"/>
          </w:tcPr>
          <w:p w:rsidR="00201258" w:rsidRDefault="0006189F">
            <w:pPr>
              <w:rPr>
                <w:color w:val="1155CC"/>
                <w:u w:val="single"/>
              </w:rPr>
            </w:pPr>
            <w:r>
              <w:t xml:space="preserve">Посмотреть видео по ссылкам </w:t>
            </w:r>
            <w:hyperlink r:id="rId26">
              <w:r>
                <w:rPr>
                  <w:color w:val="1155CC"/>
                  <w:u w:val="single"/>
                </w:rPr>
                <w:t>https://www.youtube.com/watch?v=NotzRU63PqY</w:t>
              </w:r>
            </w:hyperlink>
          </w:p>
          <w:p w:rsidR="00201258" w:rsidRDefault="0010273E">
            <w:pPr>
              <w:spacing w:before="240"/>
              <w:rPr>
                <w:color w:val="1155CC"/>
                <w:u w:val="single"/>
              </w:rPr>
            </w:pPr>
            <w:hyperlink r:id="rId27">
              <w:r w:rsidR="0006189F">
                <w:rPr>
                  <w:color w:val="1155CC"/>
                  <w:u w:val="single"/>
                </w:rPr>
                <w:t>https://www.youtube.com/watch?v=1W8jiFDG3TY</w:t>
              </w:r>
            </w:hyperlink>
          </w:p>
          <w:p w:rsidR="00201258" w:rsidRDefault="0010273E">
            <w:pPr>
              <w:spacing w:before="240"/>
              <w:rPr>
                <w:color w:val="1155CC"/>
                <w:u w:val="single"/>
              </w:rPr>
            </w:pPr>
            <w:hyperlink r:id="rId28">
              <w:r w:rsidR="0006189F">
                <w:rPr>
                  <w:color w:val="1155CC"/>
                  <w:u w:val="single"/>
                </w:rPr>
                <w:t>https://www.youtube.com/watch?v=YtJzRulL_jE</w:t>
              </w:r>
            </w:hyperlink>
          </w:p>
          <w:p w:rsidR="00201258" w:rsidRDefault="0010273E">
            <w:pPr>
              <w:spacing w:before="240"/>
              <w:rPr>
                <w:color w:val="1155CC"/>
                <w:u w:val="single"/>
              </w:rPr>
            </w:pPr>
            <w:hyperlink r:id="rId29">
              <w:r w:rsidR="0006189F">
                <w:rPr>
                  <w:color w:val="1155CC"/>
                  <w:u w:val="single"/>
                </w:rPr>
                <w:t>https://www.youtube.com/watch?v=8IkNnmhQo-A</w:t>
              </w:r>
            </w:hyperlink>
          </w:p>
          <w:p w:rsidR="00201258" w:rsidRDefault="00201258"/>
          <w:p w:rsidR="00201258" w:rsidRDefault="00201258"/>
        </w:tc>
      </w:tr>
      <w:tr w:rsidR="00201258">
        <w:tc>
          <w:tcPr>
            <w:tcW w:w="1526" w:type="dxa"/>
          </w:tcPr>
          <w:p w:rsidR="00201258" w:rsidRDefault="0006189F">
            <w: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201258" w:rsidRDefault="0006189F">
            <w:r>
              <w:t>13.55-14.25</w:t>
            </w:r>
          </w:p>
        </w:tc>
        <w:tc>
          <w:tcPr>
            <w:tcW w:w="1820" w:type="dxa"/>
          </w:tcPr>
          <w:p w:rsidR="00201258" w:rsidRDefault="0006189F">
            <w:r>
              <w:t>Моя будущая профессия</w:t>
            </w:r>
          </w:p>
        </w:tc>
        <w:tc>
          <w:tcPr>
            <w:tcW w:w="915" w:type="dxa"/>
          </w:tcPr>
          <w:p w:rsidR="00201258" w:rsidRDefault="0006189F">
            <w:r>
              <w:t>9г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730" w:type="dxa"/>
          </w:tcPr>
          <w:p w:rsidR="00201258" w:rsidRDefault="0006189F">
            <w:r>
              <w:t>Как составить резюме</w:t>
            </w:r>
          </w:p>
          <w:p w:rsidR="00201258" w:rsidRDefault="00201258"/>
        </w:tc>
        <w:tc>
          <w:tcPr>
            <w:tcW w:w="4012" w:type="dxa"/>
          </w:tcPr>
          <w:p w:rsidR="00201258" w:rsidRDefault="0006189F">
            <w:r>
              <w:t>ознакомиться с материалом по ссылке</w:t>
            </w:r>
          </w:p>
          <w:p w:rsidR="00201258" w:rsidRDefault="0010273E">
            <w:hyperlink r:id="rId30">
              <w:r w:rsidR="0006189F">
                <w:rPr>
                  <w:color w:val="1155CC"/>
                  <w:u w:val="single"/>
                </w:rPr>
                <w:t>http://www.myshared.ru/slide/261668/</w:t>
              </w:r>
            </w:hyperlink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Мир спортивных игр</w:t>
            </w:r>
          </w:p>
        </w:tc>
        <w:tc>
          <w:tcPr>
            <w:tcW w:w="915" w:type="dxa"/>
          </w:tcPr>
          <w:p w:rsidR="00201258" w:rsidRDefault="0006189F">
            <w:r>
              <w:t>9г</w:t>
            </w:r>
          </w:p>
        </w:tc>
        <w:tc>
          <w:tcPr>
            <w:tcW w:w="2055" w:type="dxa"/>
          </w:tcPr>
          <w:p w:rsidR="00201258" w:rsidRDefault="0006189F">
            <w:r>
              <w:t>Киселев С.А.</w:t>
            </w:r>
          </w:p>
        </w:tc>
        <w:tc>
          <w:tcPr>
            <w:tcW w:w="2730" w:type="dxa"/>
          </w:tcPr>
          <w:p w:rsidR="00201258" w:rsidRDefault="0006189F">
            <w:r>
              <w:rPr>
                <w:highlight w:val="white"/>
              </w:rPr>
              <w:t>Тренировочная игра</w:t>
            </w:r>
          </w:p>
        </w:tc>
        <w:tc>
          <w:tcPr>
            <w:tcW w:w="4012" w:type="dxa"/>
          </w:tcPr>
          <w:p w:rsidR="00201258" w:rsidRDefault="0006189F">
            <w:pPr>
              <w:spacing w:before="240" w:after="240"/>
              <w:rPr>
                <w:color w:val="1155CC"/>
                <w:u w:val="single"/>
              </w:rPr>
            </w:pPr>
            <w:r>
              <w:t>Просмотр видеоматериала по ссылке</w:t>
            </w:r>
            <w:hyperlink r:id="rId31">
              <w:r>
                <w:t xml:space="preserve"> </w:t>
              </w:r>
            </w:hyperlink>
            <w:hyperlink r:id="rId32">
              <w:r>
                <w:rPr>
                  <w:color w:val="1155CC"/>
                  <w:u w:val="single"/>
                </w:rPr>
                <w:t>https://clck.ru/NSyd3</w:t>
              </w:r>
            </w:hyperlink>
          </w:p>
          <w:p w:rsidR="00201258" w:rsidRDefault="0006189F">
            <w:pPr>
              <w:spacing w:before="240" w:after="240"/>
            </w:pPr>
            <w:r>
              <w:t xml:space="preserve"> Запомнить технику выполнения.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Онлайн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Элективный курс «Решение задач с параметрами»</w:t>
            </w:r>
          </w:p>
        </w:tc>
        <w:tc>
          <w:tcPr>
            <w:tcW w:w="915" w:type="dxa"/>
          </w:tcPr>
          <w:p w:rsidR="00201258" w:rsidRDefault="0006189F">
            <w:r>
              <w:t>10а</w:t>
            </w:r>
          </w:p>
        </w:tc>
        <w:tc>
          <w:tcPr>
            <w:tcW w:w="2055" w:type="dxa"/>
          </w:tcPr>
          <w:p w:rsidR="00201258" w:rsidRDefault="0006189F">
            <w:r>
              <w:t>Малышкин А.П.</w:t>
            </w:r>
          </w:p>
        </w:tc>
        <w:tc>
          <w:tcPr>
            <w:tcW w:w="2730" w:type="dxa"/>
          </w:tcPr>
          <w:p w:rsidR="00201258" w:rsidRDefault="0006189F">
            <w:r>
              <w:t>Использование монотонности, оценок</w:t>
            </w:r>
          </w:p>
        </w:tc>
        <w:tc>
          <w:tcPr>
            <w:tcW w:w="4012" w:type="dxa"/>
          </w:tcPr>
          <w:p w:rsidR="00201258" w:rsidRDefault="0006189F">
            <w:r>
              <w:t xml:space="preserve">1. Загрузить </w:t>
            </w:r>
            <w:proofErr w:type="spellStart"/>
            <w:r>
              <w:t>Zoom</w:t>
            </w:r>
            <w:proofErr w:type="spellEnd"/>
          </w:p>
          <w:p w:rsidR="00201258" w:rsidRDefault="0006189F">
            <w:r>
              <w:t>2. Работать онлайн в конференции (идентификатор и пароль в почтовой рассылке)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Элективный курс «Методы решения физических задач»</w:t>
            </w:r>
          </w:p>
        </w:tc>
        <w:tc>
          <w:tcPr>
            <w:tcW w:w="915" w:type="dxa"/>
          </w:tcPr>
          <w:p w:rsidR="00201258" w:rsidRDefault="0006189F">
            <w:r>
              <w:t>10б</w:t>
            </w:r>
          </w:p>
        </w:tc>
        <w:tc>
          <w:tcPr>
            <w:tcW w:w="2055" w:type="dxa"/>
          </w:tcPr>
          <w:p w:rsidR="00201258" w:rsidRDefault="0006189F">
            <w:r>
              <w:t>Ткаченко М.В.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258" w:rsidRDefault="0006189F">
            <w:pPr>
              <w:spacing w:before="240" w:after="240"/>
            </w:pPr>
            <w:r>
              <w:t>Решение задач по теме: Электростатика</w:t>
            </w:r>
          </w:p>
        </w:tc>
        <w:tc>
          <w:tcPr>
            <w:tcW w:w="4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258" w:rsidRDefault="0006189F">
            <w:pPr>
              <w:spacing w:before="240" w:after="240"/>
            </w:pPr>
            <w:r>
              <w:t>Используя ресурс ФИПИ по ссылке</w:t>
            </w:r>
            <w:hyperlink r:id="rId33">
              <w:r>
                <w:t xml:space="preserve"> </w:t>
              </w:r>
            </w:hyperlink>
            <w:hyperlink r:id="rId34">
              <w:r>
                <w:rPr>
                  <w:color w:val="1155CC"/>
                  <w:u w:val="single"/>
                </w:rPr>
                <w:t>http://os.fipi.ru/tasks/3/a</w:t>
              </w:r>
            </w:hyperlink>
            <w:r>
              <w:t xml:space="preserve"> </w:t>
            </w:r>
            <w:proofErr w:type="spellStart"/>
            <w:r>
              <w:t>прорешать</w:t>
            </w:r>
            <w:proofErr w:type="spellEnd"/>
            <w:r>
              <w:t xml:space="preserve"> задачи по данной тематике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С помощью ЭОР</w:t>
            </w:r>
          </w:p>
        </w:tc>
        <w:tc>
          <w:tcPr>
            <w:tcW w:w="1559" w:type="dxa"/>
          </w:tcPr>
          <w:p w:rsidR="00201258" w:rsidRDefault="0006189F">
            <w:r>
              <w:t>14.40-15.10</w:t>
            </w:r>
          </w:p>
        </w:tc>
        <w:tc>
          <w:tcPr>
            <w:tcW w:w="1820" w:type="dxa"/>
          </w:tcPr>
          <w:p w:rsidR="00201258" w:rsidRDefault="0006189F">
            <w:r>
              <w:t>Литературный клуб</w:t>
            </w:r>
          </w:p>
        </w:tc>
        <w:tc>
          <w:tcPr>
            <w:tcW w:w="915" w:type="dxa"/>
          </w:tcPr>
          <w:p w:rsidR="00201258" w:rsidRDefault="0006189F">
            <w:r>
              <w:t>10в</w:t>
            </w:r>
          </w:p>
        </w:tc>
        <w:tc>
          <w:tcPr>
            <w:tcW w:w="2055" w:type="dxa"/>
          </w:tcPr>
          <w:p w:rsidR="00201258" w:rsidRDefault="0006189F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730" w:type="dxa"/>
          </w:tcPr>
          <w:p w:rsidR="00201258" w:rsidRDefault="0006189F">
            <w:r>
              <w:t>Обзор-знакомство с новинками мировой литературу</w:t>
            </w:r>
          </w:p>
        </w:tc>
        <w:tc>
          <w:tcPr>
            <w:tcW w:w="4012" w:type="dxa"/>
          </w:tcPr>
          <w:p w:rsidR="00201258" w:rsidRDefault="0006189F">
            <w:r>
              <w:t>Составить собственный рекомендательный список произведений (1-3) с краткой аннотацией в Гугл-классе до 25.05.2020</w:t>
            </w:r>
          </w:p>
        </w:tc>
      </w:tr>
      <w:tr w:rsidR="00201258">
        <w:tc>
          <w:tcPr>
            <w:tcW w:w="1526" w:type="dxa"/>
          </w:tcPr>
          <w:p w:rsidR="00201258" w:rsidRDefault="0006189F">
            <w:r>
              <w:t>Онлайн</w:t>
            </w:r>
          </w:p>
        </w:tc>
        <w:tc>
          <w:tcPr>
            <w:tcW w:w="1559" w:type="dxa"/>
          </w:tcPr>
          <w:p w:rsidR="00201258" w:rsidRDefault="0006189F">
            <w:r>
              <w:t>15.25-15.55</w:t>
            </w:r>
          </w:p>
        </w:tc>
        <w:tc>
          <w:tcPr>
            <w:tcW w:w="1820" w:type="dxa"/>
          </w:tcPr>
          <w:p w:rsidR="00201258" w:rsidRDefault="0006189F">
            <w:r>
              <w:t>Приемы решения нестандартных задач по математике</w:t>
            </w:r>
          </w:p>
        </w:tc>
        <w:tc>
          <w:tcPr>
            <w:tcW w:w="915" w:type="dxa"/>
          </w:tcPr>
          <w:p w:rsidR="00201258" w:rsidRDefault="0006189F">
            <w:r>
              <w:t>10в</w:t>
            </w:r>
          </w:p>
        </w:tc>
        <w:tc>
          <w:tcPr>
            <w:tcW w:w="2055" w:type="dxa"/>
          </w:tcPr>
          <w:p w:rsidR="00201258" w:rsidRDefault="0006189F">
            <w:bookmarkStart w:id="1" w:name="_gjdgxs" w:colFirst="0" w:colLast="0"/>
            <w:bookmarkEnd w:id="1"/>
            <w:r>
              <w:t>Малышкин А.П.</w:t>
            </w:r>
          </w:p>
        </w:tc>
        <w:tc>
          <w:tcPr>
            <w:tcW w:w="2730" w:type="dxa"/>
          </w:tcPr>
          <w:p w:rsidR="00201258" w:rsidRDefault="0006189F">
            <w:r>
              <w:t>Применение производной при решении оптимизационных моделей</w:t>
            </w:r>
          </w:p>
        </w:tc>
        <w:tc>
          <w:tcPr>
            <w:tcW w:w="4012" w:type="dxa"/>
          </w:tcPr>
          <w:p w:rsidR="00201258" w:rsidRDefault="0006189F">
            <w:r>
              <w:t xml:space="preserve">1. Загрузить </w:t>
            </w:r>
            <w:proofErr w:type="spellStart"/>
            <w:r>
              <w:t>Zoom</w:t>
            </w:r>
            <w:proofErr w:type="spellEnd"/>
          </w:p>
          <w:p w:rsidR="00201258" w:rsidRDefault="0006189F">
            <w:r>
              <w:t>2. Работать онлайн в конференции (идентификатор и пароль в почтовой рассылке)</w:t>
            </w:r>
          </w:p>
        </w:tc>
      </w:tr>
    </w:tbl>
    <w:p w:rsidR="00201258" w:rsidRDefault="00201258"/>
    <w:p w:rsidR="00201258" w:rsidRDefault="00201258">
      <w:pPr>
        <w:jc w:val="center"/>
        <w:rPr>
          <w:b/>
        </w:rPr>
      </w:pPr>
    </w:p>
    <w:p w:rsidR="00201258" w:rsidRDefault="00201258"/>
    <w:sectPr w:rsidR="00201258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932"/>
    <w:multiLevelType w:val="multilevel"/>
    <w:tmpl w:val="19E84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58"/>
    <w:rsid w:val="0006189F"/>
    <w:rsid w:val="00095243"/>
    <w:rsid w:val="0010273E"/>
    <w:rsid w:val="00201258"/>
    <w:rsid w:val="008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D97"/>
  <w15:docId w15:val="{F17E41F7-A1AD-485B-B854-535FCFF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biologii-na-temu-bioritmi-klass-549688.html" TargetMode="External"/><Relationship Id="rId13" Type="http://schemas.openxmlformats.org/officeDocument/2006/relationships/hyperlink" Target="https://resh.edu.ru/subject/lesson/647/" TargetMode="External"/><Relationship Id="rId18" Type="http://schemas.openxmlformats.org/officeDocument/2006/relationships/hyperlink" Target="https://zoom.us/join" TargetMode="External"/><Relationship Id="rId26" Type="http://schemas.openxmlformats.org/officeDocument/2006/relationships/hyperlink" Target="https://www.youtube.com/watch?v=NotzRU63Pq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MrexS" TargetMode="External"/><Relationship Id="rId34" Type="http://schemas.openxmlformats.org/officeDocument/2006/relationships/hyperlink" Target="http://os.fipi.ru/tasks/3/a" TargetMode="External"/><Relationship Id="rId7" Type="http://schemas.openxmlformats.org/officeDocument/2006/relationships/hyperlink" Target="https://www.youtube.com/watch?v=iLoHx0XjuNo" TargetMode="External"/><Relationship Id="rId12" Type="http://schemas.openxmlformats.org/officeDocument/2006/relationships/hyperlink" Target="https://clck.ru/NVLfZ" TargetMode="External"/><Relationship Id="rId17" Type="http://schemas.openxmlformats.org/officeDocument/2006/relationships/hyperlink" Target="mailto:nnminnikova@yandex.ru" TargetMode="External"/><Relationship Id="rId25" Type="http://schemas.openxmlformats.org/officeDocument/2006/relationships/hyperlink" Target="https://clck.ru/NLBVa" TargetMode="External"/><Relationship Id="rId33" Type="http://schemas.openxmlformats.org/officeDocument/2006/relationships/hyperlink" Target="http://os.fipi.ru/tasks/3/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bz.ru/metodist/authors/informatika/3/eor8.php" TargetMode="External"/><Relationship Id="rId20" Type="http://schemas.openxmlformats.org/officeDocument/2006/relationships/hyperlink" Target="https://clck.ru/MrexS" TargetMode="External"/><Relationship Id="rId29" Type="http://schemas.openxmlformats.org/officeDocument/2006/relationships/hyperlink" Target="https://www.youtube.com/watch?v=8IkNnmhQo-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13er8DcUM" TargetMode="External"/><Relationship Id="rId11" Type="http://schemas.openxmlformats.org/officeDocument/2006/relationships/hyperlink" Target="https://clck.ru/NSopt" TargetMode="External"/><Relationship Id="rId24" Type="http://schemas.openxmlformats.org/officeDocument/2006/relationships/hyperlink" Target="https://clck.ru/NLBVa" TargetMode="External"/><Relationship Id="rId32" Type="http://schemas.openxmlformats.org/officeDocument/2006/relationships/hyperlink" Target="https://clck.ru/NSyd3" TargetMode="External"/><Relationship Id="rId5" Type="http://schemas.openxmlformats.org/officeDocument/2006/relationships/hyperlink" Target="https://itinfostud.blogspot.com/" TargetMode="External"/><Relationship Id="rId15" Type="http://schemas.openxmlformats.org/officeDocument/2006/relationships/hyperlink" Target="mailto:farce7@mail.ru" TargetMode="External"/><Relationship Id="rId23" Type="http://schemas.openxmlformats.org/officeDocument/2006/relationships/hyperlink" Target="https://clck.ru/N7NPh" TargetMode="External"/><Relationship Id="rId28" Type="http://schemas.openxmlformats.org/officeDocument/2006/relationships/hyperlink" Target="https://www.youtube.com/watch?v=YtJzRulL_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ck.ru/NSopt" TargetMode="External"/><Relationship Id="rId19" Type="http://schemas.openxmlformats.org/officeDocument/2006/relationships/hyperlink" Target="https://zoom.us/join" TargetMode="External"/><Relationship Id="rId31" Type="http://schemas.openxmlformats.org/officeDocument/2006/relationships/hyperlink" Target="https://clck.ru/NSyd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biologii-na-temu-rasteniyaindikatori-archekasskogo-kryazha-1096364.html" TargetMode="External"/><Relationship Id="rId14" Type="http://schemas.openxmlformats.org/officeDocument/2006/relationships/hyperlink" Target="http://kpolyakov.spb.ru/school/test8a/p23.htm" TargetMode="External"/><Relationship Id="rId22" Type="http://schemas.openxmlformats.org/officeDocument/2006/relationships/hyperlink" Target="https://clck.ru/N7NPh" TargetMode="External"/><Relationship Id="rId27" Type="http://schemas.openxmlformats.org/officeDocument/2006/relationships/hyperlink" Target="https://www.youtube.com/watch?v=1W8jiFDG3TY" TargetMode="External"/><Relationship Id="rId30" Type="http://schemas.openxmlformats.org/officeDocument/2006/relationships/hyperlink" Target="http://www.myshared.ru/slide/261668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5730</Characters>
  <Application>Microsoft Office Word</Application>
  <DocSecurity>0</DocSecurity>
  <Lines>47</Lines>
  <Paragraphs>13</Paragraphs>
  <ScaleCrop>false</ScaleCrop>
  <Company>HP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2020-11-06T07:09:00Z</dcterms:created>
  <dcterms:modified xsi:type="dcterms:W3CDTF">2020-11-28T09:37:00Z</dcterms:modified>
</cp:coreProperties>
</file>