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РАСПИСАНИЕ ЗАНЯТИЙ ПО ВНЕУРОЧНОЙ ДЕЯТЕЛЬНОСТИ НА ПЯТНИЦУ 29.05.2020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6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1559"/>
        <w:gridCol w:w="1820"/>
        <w:gridCol w:w="915"/>
        <w:gridCol w:w="1800"/>
        <w:gridCol w:w="2190"/>
        <w:gridCol w:w="4800"/>
        <w:tblGridChange w:id="0">
          <w:tblGrid>
            <w:gridCol w:w="1526"/>
            <w:gridCol w:w="1559"/>
            <w:gridCol w:w="1820"/>
            <w:gridCol w:w="915"/>
            <w:gridCol w:w="1800"/>
            <w:gridCol w:w="2190"/>
            <w:gridCol w:w="4800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Класс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Четкие инструкции для учащегося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Психология и выбор профессии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9в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Халтурина А.В.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Обобщающий урок по теме «Планирование профессиональной карьеры»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презентацией по ссылке 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https://clck.ru/NXfKY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2. Выполнить задания на слайдах</w:t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15.25-15.55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Развитие функциональной грамотности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9г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Проведение рубежной аттестации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Ответить на вопросы учителя в системе </w:t>
            </w:r>
            <w:hyperlink r:id="rId7">
              <w:r w:rsidDel="00000000" w:rsidR="00000000" w:rsidRPr="00000000">
                <w:rPr>
                  <w:highlight w:val="white"/>
                  <w:rtl w:val="0"/>
                </w:rPr>
                <w:t xml:space="preserve">Discord</w:t>
              </w:r>
            </w:hyperlink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Психология семейных отношений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10а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Итоговое занятие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1.Черкашина Тамара Алексеевна приглашает вас на запланированную конференцию Zoom</w:t>
            </w:r>
          </w:p>
          <w:p w:rsidR="00000000" w:rsidDel="00000000" w:rsidP="00000000" w:rsidRDefault="00000000" w:rsidRPr="00000000" w14:paraId="00000023">
            <w:pPr>
              <w:shd w:fill="ffffff" w:val="clear"/>
              <w:spacing w:after="240" w:befor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  Установить  Zoom</w:t>
            </w:r>
          </w:p>
          <w:p w:rsidR="00000000" w:rsidDel="00000000" w:rsidP="00000000" w:rsidRDefault="00000000" w:rsidRPr="00000000" w14:paraId="00000024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https://zoom.us/join</w:t>
            </w:r>
            <w:r w:rsidDel="00000000" w:rsidR="00000000" w:rsidRPr="00000000">
              <w:rPr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25">
            <w:pPr>
              <w:shd w:fill="ffffff" w:val="clear"/>
              <w:spacing w:after="240" w:befor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 Код приглашения в</w:t>
            </w:r>
          </w:p>
          <w:p w:rsidR="00000000" w:rsidDel="00000000" w:rsidP="00000000" w:rsidRDefault="00000000" w:rsidRPr="00000000" w14:paraId="00000026">
            <w:pPr>
              <w:shd w:fill="ffffff" w:val="clear"/>
              <w:spacing w:after="240" w:befor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группе Вайбер.</w:t>
            </w:r>
          </w:p>
          <w:p w:rsidR="00000000" w:rsidDel="00000000" w:rsidP="00000000" w:rsidRDefault="00000000" w:rsidRPr="00000000" w14:paraId="0000002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Посмотреть презентацию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color w:val="4a86e8"/>
                <w:u w:val="single"/>
              </w:rPr>
            </w:pPr>
            <w:r w:rsidDel="00000000" w:rsidR="00000000" w:rsidRPr="00000000">
              <w:rPr>
                <w:color w:val="4a86e8"/>
                <w:u w:val="single"/>
                <w:rtl w:val="0"/>
              </w:rPr>
              <w:t xml:space="preserve">https://nsportal.ru/vuz/psikhologicheskie-nauki/library/2016/11/24/prezentatsiya-dlya-roditeley-deti-v-situatsii-razvoda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Выступление учащихся с</w:t>
            </w:r>
            <w:r w:rsidDel="00000000" w:rsidR="00000000" w:rsidRPr="00000000">
              <w:rPr>
                <w:rtl w:val="0"/>
              </w:rPr>
              <w:t xml:space="preserve"> мини-проектами </w:t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Мы выбираем ГТО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10б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Контрольные нормативы ГТО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 и выполнить упражнения</w:t>
            </w:r>
          </w:p>
          <w:p w:rsidR="00000000" w:rsidDel="00000000" w:rsidP="00000000" w:rsidRDefault="00000000" w:rsidRPr="00000000" w14:paraId="00000031">
            <w:pPr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https://resh.edu.ru/subject/lesson/4783/main/226106/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lck.ru/NXfKY" TargetMode="External"/><Relationship Id="rId7" Type="http://schemas.openxmlformats.org/officeDocument/2006/relationships/hyperlink" Target="https://discord.com/store" TargetMode="External"/><Relationship Id="rId8" Type="http://schemas.openxmlformats.org/officeDocument/2006/relationships/hyperlink" Target="https://resh.edu.ru/subject/lesson/4783/main/22610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