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A" w:rsidRDefault="0060692A"/>
    <w:p w:rsidR="0060692A" w:rsidRDefault="0060692A">
      <w:pPr>
        <w:jc w:val="center"/>
        <w:rPr>
          <w:b/>
        </w:rPr>
      </w:pPr>
    </w:p>
    <w:p w:rsidR="0060692A" w:rsidRDefault="00C86DFF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ЗАНЯТИЙ ПО ВНЕУРОЧНОЙ ДЕЯТЕЛЬНОСТИ НА ВТОРНИК 12.05.2020</w:t>
      </w:r>
    </w:p>
    <w:p w:rsidR="0060692A" w:rsidRDefault="0060692A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2085"/>
        <w:gridCol w:w="2700"/>
        <w:gridCol w:w="4005"/>
      </w:tblGrid>
      <w:tr w:rsidR="0060692A">
        <w:tc>
          <w:tcPr>
            <w:tcW w:w="1526" w:type="dxa"/>
          </w:tcPr>
          <w:p w:rsidR="0060692A" w:rsidRDefault="00C86DF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60692A" w:rsidRDefault="00C86DF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60692A" w:rsidRDefault="00C86DFF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60692A" w:rsidRDefault="00C86DF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85" w:type="dxa"/>
          </w:tcPr>
          <w:p w:rsidR="0060692A" w:rsidRDefault="00C86DFF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700" w:type="dxa"/>
          </w:tcPr>
          <w:p w:rsidR="0060692A" w:rsidRDefault="00C86DFF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005" w:type="dxa"/>
          </w:tcPr>
          <w:p w:rsidR="0060692A" w:rsidRDefault="00C86DFF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</w:t>
            </w:r>
          </w:p>
          <w:p w:rsidR="0060692A" w:rsidRDefault="00C86DFF">
            <w:r>
              <w:t>ЭОР</w:t>
            </w:r>
          </w:p>
        </w:tc>
        <w:tc>
          <w:tcPr>
            <w:tcW w:w="1559" w:type="dxa"/>
          </w:tcPr>
          <w:p w:rsidR="0060692A" w:rsidRDefault="00C86DFF">
            <w:r>
              <w:t>13.00-13.30</w:t>
            </w:r>
          </w:p>
        </w:tc>
        <w:tc>
          <w:tcPr>
            <w:tcW w:w="1820" w:type="dxa"/>
          </w:tcPr>
          <w:p w:rsidR="0060692A" w:rsidRDefault="00C86DFF">
            <w:r>
              <w:t>Динамическая пауза</w:t>
            </w:r>
          </w:p>
        </w:tc>
        <w:tc>
          <w:tcPr>
            <w:tcW w:w="915" w:type="dxa"/>
          </w:tcPr>
          <w:p w:rsidR="0060692A" w:rsidRDefault="00C86DFF">
            <w:r>
              <w:t>1г</w:t>
            </w:r>
          </w:p>
        </w:tc>
        <w:tc>
          <w:tcPr>
            <w:tcW w:w="2085" w:type="dxa"/>
          </w:tcPr>
          <w:p w:rsidR="0060692A" w:rsidRDefault="00C86DFF">
            <w:r>
              <w:t>Орлова А.В.</w:t>
            </w:r>
          </w:p>
        </w:tc>
        <w:tc>
          <w:tcPr>
            <w:tcW w:w="2700" w:type="dxa"/>
          </w:tcPr>
          <w:p w:rsidR="0060692A" w:rsidRDefault="00C86DFF">
            <w:r>
              <w:t>Игры с обручами: Упасть не давай.</w:t>
            </w:r>
          </w:p>
          <w:p w:rsidR="0060692A" w:rsidRDefault="00C86DFF">
            <w:r>
              <w:t xml:space="preserve">Пролезай - </w:t>
            </w:r>
            <w:proofErr w:type="gramStart"/>
            <w:r>
              <w:t>убегай-повтор</w:t>
            </w:r>
            <w:proofErr w:type="gramEnd"/>
            <w:r>
              <w:t>.</w:t>
            </w:r>
          </w:p>
        </w:tc>
        <w:tc>
          <w:tcPr>
            <w:tcW w:w="4005" w:type="dxa"/>
          </w:tcPr>
          <w:p w:rsidR="0060692A" w:rsidRDefault="00C86DFF">
            <w:r>
              <w:t>1.Пройти по ссылке, посмотреть видео ролик, разучить подвижные игры.</w:t>
            </w:r>
          </w:p>
          <w:p w:rsidR="0060692A" w:rsidRDefault="00C86DFF">
            <w:hyperlink r:id="rId5">
              <w:r>
                <w:rPr>
                  <w:color w:val="1155CC"/>
                  <w:u w:val="single"/>
                </w:rPr>
                <w:t>https://clck.ru/NMHyj</w:t>
              </w:r>
            </w:hyperlink>
          </w:p>
          <w:p w:rsidR="0060692A" w:rsidRDefault="0060692A"/>
          <w:p w:rsidR="0060692A" w:rsidRDefault="00C86DFF">
            <w:hyperlink r:id="rId6">
              <w:r>
                <w:rPr>
                  <w:color w:val="1155CC"/>
                  <w:u w:val="single"/>
                </w:rPr>
                <w:t>https://www.youtube.com/watch?v=surBL8rxDYQ</w:t>
              </w:r>
            </w:hyperlink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</w:t>
            </w:r>
          </w:p>
          <w:p w:rsidR="0060692A" w:rsidRDefault="00C86DFF">
            <w:r>
              <w:t>ЭОР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>Школа здоровья</w:t>
            </w:r>
          </w:p>
        </w:tc>
        <w:tc>
          <w:tcPr>
            <w:tcW w:w="915" w:type="dxa"/>
          </w:tcPr>
          <w:p w:rsidR="0060692A" w:rsidRDefault="00C86DFF">
            <w:r>
              <w:t>2а</w:t>
            </w:r>
          </w:p>
        </w:tc>
        <w:tc>
          <w:tcPr>
            <w:tcW w:w="2085" w:type="dxa"/>
          </w:tcPr>
          <w:p w:rsidR="0060692A" w:rsidRDefault="00C86DFF">
            <w:r>
              <w:t>Середа И.Г.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180" w:after="180"/>
            </w:pPr>
            <w:r>
              <w:t>Если ты ушибся или порезался.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180" w:after="180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t>Пройти по ссылке:</w:t>
            </w:r>
            <w:hyperlink r:id="rId7">
              <w:r>
                <w:t xml:space="preserve"> </w:t>
              </w:r>
            </w:hyperlink>
            <w:hyperlink r:id="rId8">
              <w:r>
                <w:rPr>
                  <w:color w:val="1155CC"/>
                  <w:u w:val="single"/>
                </w:rPr>
                <w:t>https://www.youtube.com/watch?v=O1UB-Fs_-DY</w:t>
              </w:r>
            </w:hyperlink>
            <w:r>
              <w:t xml:space="preserve"> .</w:t>
            </w:r>
          </w:p>
          <w:p w:rsidR="0060692A" w:rsidRDefault="00C86DFF">
            <w:pPr>
              <w:spacing w:before="180" w:after="180"/>
            </w:pPr>
            <w:r>
              <w:t>2.</w:t>
            </w:r>
            <w:r>
              <w:rPr>
                <w:sz w:val="14"/>
                <w:szCs w:val="14"/>
              </w:rPr>
              <w:t xml:space="preserve">      </w:t>
            </w:r>
            <w:r>
              <w:t>Познакомиться с материалом.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>Художественное творчество: станем волшебниками</w:t>
            </w:r>
          </w:p>
        </w:tc>
        <w:tc>
          <w:tcPr>
            <w:tcW w:w="915" w:type="dxa"/>
          </w:tcPr>
          <w:p w:rsidR="0060692A" w:rsidRDefault="00C86DFF">
            <w:r>
              <w:t>2б</w:t>
            </w:r>
          </w:p>
        </w:tc>
        <w:tc>
          <w:tcPr>
            <w:tcW w:w="2085" w:type="dxa"/>
          </w:tcPr>
          <w:p w:rsidR="0060692A" w:rsidRDefault="00C86DFF">
            <w:r>
              <w:t>Полякова И.М.</w:t>
            </w:r>
          </w:p>
        </w:tc>
        <w:tc>
          <w:tcPr>
            <w:tcW w:w="2700" w:type="dxa"/>
          </w:tcPr>
          <w:p w:rsidR="0060692A" w:rsidRDefault="00C86DFF">
            <w:pPr>
              <w:spacing w:before="180" w:after="180"/>
            </w:pPr>
            <w:r>
              <w:t>Выпуклая мозаика из плотной бумаги</w:t>
            </w:r>
          </w:p>
        </w:tc>
        <w:tc>
          <w:tcPr>
            <w:tcW w:w="4005" w:type="dxa"/>
          </w:tcPr>
          <w:p w:rsidR="0060692A" w:rsidRDefault="00C86DFF">
            <w:r>
              <w:t xml:space="preserve">1) Посмотреть видео </w:t>
            </w:r>
            <w:hyperlink r:id="rId9">
              <w:r>
                <w:rPr>
                  <w:color w:val="1155CC"/>
                  <w:u w:val="single"/>
                </w:rPr>
                <w:t>https://youtu.be/HUYsMCYZQ70</w:t>
              </w:r>
            </w:hyperlink>
            <w:r>
              <w:t xml:space="preserve"> </w:t>
            </w:r>
          </w:p>
          <w:p w:rsidR="0060692A" w:rsidRDefault="00C86DFF">
            <w:r>
              <w:t>2) Выполнить работу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13.00-13.30</w:t>
            </w:r>
          </w:p>
        </w:tc>
        <w:tc>
          <w:tcPr>
            <w:tcW w:w="1820" w:type="dxa"/>
          </w:tcPr>
          <w:p w:rsidR="0060692A" w:rsidRDefault="00C86DFF">
            <w:r>
              <w:t>Шахматы</w:t>
            </w:r>
          </w:p>
        </w:tc>
        <w:tc>
          <w:tcPr>
            <w:tcW w:w="915" w:type="dxa"/>
          </w:tcPr>
          <w:p w:rsidR="0060692A" w:rsidRDefault="00C86DFF">
            <w:r>
              <w:t>2в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Галай</w:t>
            </w:r>
            <w:proofErr w:type="spellEnd"/>
            <w:r>
              <w:t xml:space="preserve"> А.В.</w:t>
            </w:r>
          </w:p>
        </w:tc>
        <w:tc>
          <w:tcPr>
            <w:tcW w:w="2700" w:type="dxa"/>
          </w:tcPr>
          <w:p w:rsidR="0060692A" w:rsidRDefault="00C86DFF">
            <w:r>
              <w:t>Играем в одну партию</w:t>
            </w:r>
          </w:p>
        </w:tc>
        <w:tc>
          <w:tcPr>
            <w:tcW w:w="4005" w:type="dxa"/>
          </w:tcPr>
          <w:p w:rsidR="0060692A" w:rsidRDefault="00C86DFF">
            <w:r>
              <w:t>Играем одну партию на chess.com c контролем 10 минут.</w:t>
            </w:r>
          </w:p>
          <w:p w:rsidR="0060692A" w:rsidRDefault="00C86DFF">
            <w:r>
              <w:t>Видео, рекомендованное к просмотру:</w:t>
            </w:r>
          </w:p>
          <w:p w:rsidR="0060692A" w:rsidRDefault="00C86DFF">
            <w:hyperlink r:id="rId10">
              <w:r>
                <w:rPr>
                  <w:color w:val="1155CC"/>
                  <w:u w:val="single"/>
                </w:rPr>
                <w:t>https://youtu.be/8jgn1oVGVfc</w:t>
              </w:r>
            </w:hyperlink>
            <w:r>
              <w:t xml:space="preserve"> </w:t>
            </w:r>
          </w:p>
          <w:p w:rsidR="0060692A" w:rsidRDefault="00C86DFF">
            <w:r>
              <w:t>По всем вопросам:</w:t>
            </w:r>
          </w:p>
          <w:p w:rsidR="0060692A" w:rsidRDefault="00C86DFF">
            <w:hyperlink r:id="rId11">
              <w:r>
                <w:rPr>
                  <w:color w:val="1155CC"/>
                  <w:u w:val="single"/>
                </w:rPr>
                <w:t>alekseygalaj@mail.ru</w:t>
              </w:r>
            </w:hyperlink>
            <w:r>
              <w:t xml:space="preserve"> 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</w:t>
            </w:r>
          </w:p>
          <w:p w:rsidR="0060692A" w:rsidRDefault="00C86DFF">
            <w:r>
              <w:t>ЭОР</w:t>
            </w:r>
          </w:p>
        </w:tc>
        <w:tc>
          <w:tcPr>
            <w:tcW w:w="1559" w:type="dxa"/>
          </w:tcPr>
          <w:p w:rsidR="0060692A" w:rsidRDefault="00C86DFF">
            <w:r>
              <w:t>13.00-13.30</w:t>
            </w:r>
          </w:p>
        </w:tc>
        <w:tc>
          <w:tcPr>
            <w:tcW w:w="1820" w:type="dxa"/>
          </w:tcPr>
          <w:p w:rsidR="0060692A" w:rsidRDefault="00C86DFF">
            <w:r>
              <w:t>Информатика в играх и задачах</w:t>
            </w:r>
          </w:p>
        </w:tc>
        <w:tc>
          <w:tcPr>
            <w:tcW w:w="915" w:type="dxa"/>
          </w:tcPr>
          <w:p w:rsidR="0060692A" w:rsidRDefault="00C86DFF">
            <w:r>
              <w:t>2в</w:t>
            </w:r>
          </w:p>
        </w:tc>
        <w:tc>
          <w:tcPr>
            <w:tcW w:w="2085" w:type="dxa"/>
          </w:tcPr>
          <w:p w:rsidR="0060692A" w:rsidRDefault="00C86DFF">
            <w:r>
              <w:t>Разина А.А.</w:t>
            </w:r>
          </w:p>
        </w:tc>
        <w:tc>
          <w:tcPr>
            <w:tcW w:w="2700" w:type="dxa"/>
          </w:tcPr>
          <w:p w:rsidR="0060692A" w:rsidRDefault="00C86DFF">
            <w:r>
              <w:t>Комбинаторика.</w:t>
            </w:r>
          </w:p>
        </w:tc>
        <w:tc>
          <w:tcPr>
            <w:tcW w:w="4005" w:type="dxa"/>
          </w:tcPr>
          <w:p w:rsidR="0060692A" w:rsidRDefault="00C86DFF">
            <w:pPr>
              <w:spacing w:before="240" w:after="240" w:line="288" w:lineRule="auto"/>
              <w:rPr>
                <w:color w:val="1155CC"/>
                <w:u w:val="single"/>
              </w:rPr>
            </w:pPr>
            <w:r>
              <w:t>1)Пройти по ссылке</w:t>
            </w:r>
            <w:hyperlink r:id="rId12">
              <w:r>
                <w:t xml:space="preserve"> </w:t>
              </w:r>
            </w:hyperlink>
            <w:hyperlink r:id="rId13">
              <w:r>
                <w:rPr>
                  <w:color w:val="1155CC"/>
                  <w:u w:val="single"/>
                </w:rPr>
                <w:t>https://logiclike.com/</w:t>
              </w:r>
            </w:hyperlink>
          </w:p>
          <w:p w:rsidR="0060692A" w:rsidRDefault="00C86DFF">
            <w:pPr>
              <w:spacing w:before="240" w:after="240" w:line="288" w:lineRule="auto"/>
            </w:pPr>
            <w:r>
              <w:t>2)Продолжить в старой версии</w:t>
            </w:r>
          </w:p>
          <w:p w:rsidR="0060692A" w:rsidRDefault="00C86DFF">
            <w:pPr>
              <w:spacing w:before="240" w:after="240" w:line="288" w:lineRule="auto"/>
            </w:pPr>
            <w:r>
              <w:t xml:space="preserve">3)Выбрать-Логические задачи (выполнить уровень </w:t>
            </w:r>
            <w:proofErr w:type="gramStart"/>
            <w:r>
              <w:t>-Н</w:t>
            </w:r>
            <w:proofErr w:type="gramEnd"/>
            <w:r>
              <w:t>ачало курса-Закономерности)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13.55-14.</w:t>
            </w:r>
            <w:r>
              <w:t>25</w:t>
            </w:r>
          </w:p>
        </w:tc>
        <w:tc>
          <w:tcPr>
            <w:tcW w:w="1820" w:type="dxa"/>
          </w:tcPr>
          <w:p w:rsidR="0060692A" w:rsidRDefault="00C86DFF">
            <w:r>
              <w:t>Я – пешеход и пассажир</w:t>
            </w:r>
          </w:p>
        </w:tc>
        <w:tc>
          <w:tcPr>
            <w:tcW w:w="915" w:type="dxa"/>
          </w:tcPr>
          <w:p w:rsidR="0060692A" w:rsidRDefault="00C86DFF">
            <w:r>
              <w:t>2в</w:t>
            </w:r>
          </w:p>
        </w:tc>
        <w:tc>
          <w:tcPr>
            <w:tcW w:w="2085" w:type="dxa"/>
          </w:tcPr>
          <w:p w:rsidR="0060692A" w:rsidRDefault="00C86DFF">
            <w:r>
              <w:t>Костина С.А.</w:t>
            </w:r>
          </w:p>
        </w:tc>
        <w:tc>
          <w:tcPr>
            <w:tcW w:w="2700" w:type="dxa"/>
          </w:tcPr>
          <w:p w:rsidR="0060692A" w:rsidRDefault="00C86DFF">
            <w:r>
              <w:t>Мы покупаем</w:t>
            </w:r>
          </w:p>
          <w:p w:rsidR="0060692A" w:rsidRDefault="00C86DFF">
            <w:r>
              <w:t>велосипед.</w:t>
            </w:r>
          </w:p>
        </w:tc>
        <w:tc>
          <w:tcPr>
            <w:tcW w:w="4005" w:type="dxa"/>
          </w:tcPr>
          <w:p w:rsidR="0060692A" w:rsidRDefault="00C86DFF">
            <w:r>
              <w:t xml:space="preserve">1)Посмотрите презентацию “ Мой друг велосипед” </w:t>
            </w:r>
            <w:hyperlink r:id="rId14">
              <w:r>
                <w:rPr>
                  <w:color w:val="1155CC"/>
                  <w:u w:val="single"/>
                </w:rPr>
                <w:t>https://youtu.be/X15gBmplIdc</w:t>
              </w:r>
            </w:hyperlink>
          </w:p>
          <w:p w:rsidR="0060692A" w:rsidRDefault="00C86DFF">
            <w:r>
              <w:t xml:space="preserve">2) Запомни правила езды на велосипеде </w:t>
            </w:r>
            <w:hyperlink r:id="rId15">
              <w:r>
                <w:rPr>
                  <w:color w:val="1155CC"/>
                  <w:u w:val="single"/>
                </w:rPr>
                <w:t>https://clck.ru/NManj</w:t>
              </w:r>
            </w:hyperlink>
          </w:p>
          <w:p w:rsidR="0060692A" w:rsidRDefault="00C86DFF">
            <w:r>
              <w:t>3) Расскажи их своим родным</w:t>
            </w:r>
          </w:p>
          <w:p w:rsidR="0060692A" w:rsidRDefault="0060692A"/>
        </w:tc>
      </w:tr>
      <w:tr w:rsidR="0060692A">
        <w:tc>
          <w:tcPr>
            <w:tcW w:w="1526" w:type="dxa"/>
          </w:tcPr>
          <w:p w:rsidR="0060692A" w:rsidRDefault="00C86DFF">
            <w:r>
              <w:t>С помощью</w:t>
            </w:r>
          </w:p>
          <w:p w:rsidR="0060692A" w:rsidRDefault="00C86DFF">
            <w:r>
              <w:t>ЭОР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>Художественное творчество: станем волшебниками</w:t>
            </w:r>
          </w:p>
        </w:tc>
        <w:tc>
          <w:tcPr>
            <w:tcW w:w="915" w:type="dxa"/>
          </w:tcPr>
          <w:p w:rsidR="0060692A" w:rsidRDefault="00C86DFF">
            <w:r>
              <w:t>2г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180" w:after="180"/>
            </w:pPr>
            <w:r>
              <w:t>Выпуклая мозаика из плотной бумаги.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180" w:after="180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t>Пройти по ссылке:</w:t>
            </w:r>
            <w:hyperlink r:id="rId16">
              <w:r>
                <w:t xml:space="preserve"> </w:t>
              </w:r>
            </w:hyperlink>
            <w:hyperlink r:id="rId17">
              <w:r>
                <w:rPr>
                  <w:color w:val="1155CC"/>
                  <w:u w:val="single"/>
                </w:rPr>
                <w:t>https://www.youtube.com/watch?v=Qi6JoYujZgM</w:t>
              </w:r>
            </w:hyperlink>
            <w:r>
              <w:t xml:space="preserve"> , познакомиться с этапами работы.</w:t>
            </w:r>
          </w:p>
          <w:p w:rsidR="0060692A" w:rsidRDefault="00C86DFF">
            <w:pPr>
              <w:spacing w:before="180" w:after="180"/>
            </w:pPr>
            <w:r>
              <w:t>2.</w:t>
            </w:r>
            <w:r>
              <w:rPr>
                <w:sz w:val="14"/>
                <w:szCs w:val="14"/>
              </w:rPr>
              <w:t xml:space="preserve">      </w:t>
            </w:r>
            <w:r>
              <w:t>Проделать соответствующие действия.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</w:t>
            </w:r>
            <w:r>
              <w:t>ю</w:t>
            </w:r>
          </w:p>
          <w:p w:rsidR="0060692A" w:rsidRDefault="00C86DFF">
            <w:r>
              <w:t>ЭОР</w:t>
            </w:r>
          </w:p>
        </w:tc>
        <w:tc>
          <w:tcPr>
            <w:tcW w:w="1559" w:type="dxa"/>
          </w:tcPr>
          <w:p w:rsidR="0060692A" w:rsidRDefault="00C86DFF">
            <w:r>
              <w:t>14.40-15.20</w:t>
            </w:r>
          </w:p>
        </w:tc>
        <w:tc>
          <w:tcPr>
            <w:tcW w:w="1820" w:type="dxa"/>
          </w:tcPr>
          <w:p w:rsidR="0060692A" w:rsidRDefault="00C86DFF">
            <w:r>
              <w:t>Школа здоровья</w:t>
            </w:r>
          </w:p>
        </w:tc>
        <w:tc>
          <w:tcPr>
            <w:tcW w:w="915" w:type="dxa"/>
          </w:tcPr>
          <w:p w:rsidR="0060692A" w:rsidRDefault="00C86DFF">
            <w:r>
              <w:t>2г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180" w:after="180"/>
            </w:pPr>
            <w:r>
              <w:t>Если ты ушибся или порезался.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180" w:after="180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t>Пройти по ссылке: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https://www.youtube.com/watch?v=O1UB-Fs_-DY</w:t>
              </w:r>
            </w:hyperlink>
            <w:r>
              <w:t xml:space="preserve"> .</w:t>
            </w:r>
          </w:p>
          <w:p w:rsidR="0060692A" w:rsidRDefault="00C86DFF">
            <w:pPr>
              <w:spacing w:before="180" w:after="180"/>
            </w:pPr>
            <w:r>
              <w:t>2.</w:t>
            </w:r>
            <w:r>
              <w:rPr>
                <w:sz w:val="14"/>
                <w:szCs w:val="14"/>
              </w:rPr>
              <w:t xml:space="preserve">      </w:t>
            </w:r>
            <w:r>
              <w:t>Познакомиться с материалом.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 xml:space="preserve">Художественное творчество: </w:t>
            </w:r>
            <w:r>
              <w:lastRenderedPageBreak/>
              <w:t>станем волшебниками</w:t>
            </w:r>
          </w:p>
        </w:tc>
        <w:tc>
          <w:tcPr>
            <w:tcW w:w="915" w:type="dxa"/>
          </w:tcPr>
          <w:p w:rsidR="0060692A" w:rsidRDefault="00C86DFF">
            <w:r>
              <w:lastRenderedPageBreak/>
              <w:t>3а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700" w:type="dxa"/>
          </w:tcPr>
          <w:p w:rsidR="0060692A" w:rsidRDefault="00C86DFF">
            <w:r>
              <w:t>Объемные изделия из треугольных модулей.</w:t>
            </w:r>
          </w:p>
        </w:tc>
        <w:tc>
          <w:tcPr>
            <w:tcW w:w="4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180" w:after="180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t>Пройти по ссылке:</w:t>
            </w:r>
            <w:hyperlink r:id="rId20">
              <w:r>
                <w:t xml:space="preserve"> </w:t>
              </w:r>
            </w:hyperlink>
            <w:hyperlink r:id="rId21">
              <w:r>
                <w:rPr>
                  <w:color w:val="1155CC"/>
                  <w:u w:val="single"/>
                </w:rPr>
                <w:t>https://www.youtube.com/watch?v=Qi</w:t>
              </w:r>
              <w:r>
                <w:rPr>
                  <w:color w:val="1155CC"/>
                  <w:u w:val="single"/>
                </w:rPr>
                <w:lastRenderedPageBreak/>
                <w:t>6JoYujZgM</w:t>
              </w:r>
            </w:hyperlink>
            <w:r>
              <w:t xml:space="preserve"> , познакомиться с этапами работы.</w:t>
            </w:r>
          </w:p>
          <w:p w:rsidR="0060692A" w:rsidRDefault="00C86DFF">
            <w:pPr>
              <w:spacing w:before="180" w:after="180"/>
            </w:pPr>
            <w:r>
              <w:t>2.</w:t>
            </w:r>
            <w:r>
              <w:rPr>
                <w:sz w:val="14"/>
                <w:szCs w:val="14"/>
              </w:rPr>
              <w:t xml:space="preserve">      </w:t>
            </w:r>
            <w:r>
              <w:t>Проделать соответствующие действия.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lastRenderedPageBreak/>
              <w:t>С помощью</w:t>
            </w:r>
          </w:p>
          <w:p w:rsidR="0060692A" w:rsidRDefault="00C86DFF">
            <w:r>
              <w:t>ЭОР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>Я – пешеход и пассажир</w:t>
            </w:r>
          </w:p>
        </w:tc>
        <w:tc>
          <w:tcPr>
            <w:tcW w:w="915" w:type="dxa"/>
          </w:tcPr>
          <w:p w:rsidR="0060692A" w:rsidRDefault="00C86DFF">
            <w:r>
              <w:t>3б</w:t>
            </w:r>
          </w:p>
        </w:tc>
        <w:tc>
          <w:tcPr>
            <w:tcW w:w="2085" w:type="dxa"/>
          </w:tcPr>
          <w:p w:rsidR="0060692A" w:rsidRDefault="00C86DFF">
            <w:r>
              <w:t>Исаева Л.Н.</w:t>
            </w:r>
          </w:p>
        </w:tc>
        <w:tc>
          <w:tcPr>
            <w:tcW w:w="2700" w:type="dxa"/>
          </w:tcPr>
          <w:p w:rsidR="0060692A" w:rsidRDefault="00C86DFF">
            <w:r>
              <w:t>В метро.</w:t>
            </w:r>
          </w:p>
        </w:tc>
        <w:tc>
          <w:tcPr>
            <w:tcW w:w="4005" w:type="dxa"/>
          </w:tcPr>
          <w:p w:rsidR="0060692A" w:rsidRDefault="00C86DFF">
            <w:pPr>
              <w:spacing w:before="240" w:after="240"/>
            </w:pPr>
            <w:r>
              <w:t xml:space="preserve">1.Пройти по </w:t>
            </w:r>
            <w:proofErr w:type="spellStart"/>
            <w:r>
              <w:t>ссылке</w:t>
            </w:r>
            <w:proofErr w:type="gramStart"/>
            <w:r>
              <w:t>,и</w:t>
            </w:r>
            <w:proofErr w:type="gramEnd"/>
            <w:r>
              <w:t>зучить</w:t>
            </w:r>
            <w:proofErr w:type="spellEnd"/>
            <w:r>
              <w:t xml:space="preserve"> материал </w:t>
            </w:r>
          </w:p>
          <w:p w:rsidR="0060692A" w:rsidRDefault="00C86DFF">
            <w:pPr>
              <w:spacing w:before="240" w:after="240"/>
              <w:rPr>
                <w:color w:val="1155CC"/>
                <w:u w:val="single"/>
              </w:rPr>
            </w:pPr>
            <w:hyperlink r:id="rId22">
              <w:r>
                <w:rPr>
                  <w:color w:val="1155CC"/>
                  <w:u w:val="single"/>
                </w:rPr>
                <w:t>https://clck.ru/N6eEm</w:t>
              </w:r>
            </w:hyperlink>
          </w:p>
          <w:p w:rsidR="0060692A" w:rsidRDefault="0060692A">
            <w:pPr>
              <w:spacing w:before="240" w:after="240"/>
            </w:pPr>
          </w:p>
          <w:p w:rsidR="0060692A" w:rsidRDefault="0060692A"/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>Я – пешеход и пассажир</w:t>
            </w:r>
          </w:p>
        </w:tc>
        <w:tc>
          <w:tcPr>
            <w:tcW w:w="915" w:type="dxa"/>
          </w:tcPr>
          <w:p w:rsidR="0060692A" w:rsidRDefault="00C86DFF">
            <w:r>
              <w:t>3в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700" w:type="dxa"/>
          </w:tcPr>
          <w:p w:rsidR="0060692A" w:rsidRDefault="00C86DFF">
            <w:r>
              <w:t>В метро.</w:t>
            </w:r>
          </w:p>
        </w:tc>
        <w:tc>
          <w:tcPr>
            <w:tcW w:w="4005" w:type="dxa"/>
          </w:tcPr>
          <w:p w:rsidR="0060692A" w:rsidRDefault="00C86DFF">
            <w:pPr>
              <w:spacing w:before="240" w:after="240"/>
            </w:pPr>
            <w:r>
              <w:t>1.Пройти по ссылке:</w:t>
            </w:r>
          </w:p>
          <w:p w:rsidR="0060692A" w:rsidRDefault="00C86DFF">
            <w:pPr>
              <w:spacing w:before="240" w:after="240"/>
              <w:rPr>
                <w:color w:val="1155CC"/>
                <w:u w:val="single"/>
              </w:rPr>
            </w:pPr>
            <w:hyperlink r:id="rId23">
              <w:r>
                <w:rPr>
                  <w:color w:val="1155CC"/>
                  <w:u w:val="single"/>
                </w:rPr>
                <w:t>https://clck.ru/N6eEm</w:t>
              </w:r>
            </w:hyperlink>
          </w:p>
          <w:p w:rsidR="0060692A" w:rsidRDefault="00C86DFF">
            <w:r>
              <w:t>2. Изучить предложенный материал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</w:t>
            </w:r>
          </w:p>
          <w:p w:rsidR="0060692A" w:rsidRDefault="00C86DFF">
            <w:r>
              <w:t>ЭОР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>Я – пешеход и пассажир</w:t>
            </w:r>
          </w:p>
        </w:tc>
        <w:tc>
          <w:tcPr>
            <w:tcW w:w="915" w:type="dxa"/>
          </w:tcPr>
          <w:p w:rsidR="0060692A" w:rsidRDefault="00C86DFF">
            <w:r>
              <w:t>3г</w:t>
            </w:r>
          </w:p>
        </w:tc>
        <w:tc>
          <w:tcPr>
            <w:tcW w:w="2085" w:type="dxa"/>
          </w:tcPr>
          <w:p w:rsidR="0060692A" w:rsidRDefault="00C86DFF">
            <w:r>
              <w:t>Власова Н.Н.</w:t>
            </w:r>
          </w:p>
        </w:tc>
        <w:tc>
          <w:tcPr>
            <w:tcW w:w="2700" w:type="dxa"/>
          </w:tcPr>
          <w:p w:rsidR="0060692A" w:rsidRDefault="00C86DFF">
            <w:r>
              <w:t>В метро.</w:t>
            </w:r>
          </w:p>
        </w:tc>
        <w:tc>
          <w:tcPr>
            <w:tcW w:w="4005" w:type="dxa"/>
          </w:tcPr>
          <w:p w:rsidR="0060692A" w:rsidRDefault="00C86DFF">
            <w:pPr>
              <w:spacing w:before="240" w:after="240"/>
            </w:pPr>
            <w:r>
              <w:t>1.Пройти по ссылке:</w:t>
            </w:r>
          </w:p>
          <w:p w:rsidR="0060692A" w:rsidRDefault="00C86DFF">
            <w:pPr>
              <w:spacing w:before="240" w:after="240"/>
            </w:pPr>
            <w:hyperlink r:id="rId24">
              <w:r>
                <w:rPr>
                  <w:color w:val="1155CC"/>
                  <w:u w:val="single"/>
                </w:rPr>
                <w:t>https://clck.ru/N6eEm</w:t>
              </w:r>
            </w:hyperlink>
          </w:p>
          <w:p w:rsidR="0060692A" w:rsidRDefault="00C86DFF">
            <w:r>
              <w:t>2. Изучить предложенный материал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>Информатика в играх и задачах</w:t>
            </w:r>
          </w:p>
        </w:tc>
        <w:tc>
          <w:tcPr>
            <w:tcW w:w="915" w:type="dxa"/>
          </w:tcPr>
          <w:p w:rsidR="0060692A" w:rsidRDefault="00C86DFF">
            <w:r>
              <w:t>4а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r>
              <w:t>Логические рассуждения. Повторение</w:t>
            </w:r>
          </w:p>
        </w:tc>
        <w:tc>
          <w:tcPr>
            <w:tcW w:w="4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rPr>
                <w:color w:val="1A1A1A"/>
              </w:rPr>
            </w:pPr>
            <w:r>
              <w:rPr>
                <w:color w:val="1A1A1A"/>
              </w:rPr>
              <w:t>Содержание урока доступно в разделе 4 класс на сайте Информатика в лицее</w:t>
            </w:r>
          </w:p>
          <w:p w:rsidR="0060692A" w:rsidRDefault="00C86DFF">
            <w:pPr>
              <w:rPr>
                <w:color w:val="1A1A1A"/>
              </w:rPr>
            </w:pPr>
            <w:hyperlink r:id="rId25">
              <w:r>
                <w:rPr>
                  <w:color w:val="1155CC"/>
                  <w:u w:val="single"/>
                </w:rPr>
                <w:t>https://itinfostud.blogspot.com</w:t>
              </w:r>
            </w:hyperlink>
          </w:p>
          <w:p w:rsidR="0060692A" w:rsidRDefault="0060692A">
            <w:pPr>
              <w:spacing w:before="240"/>
            </w:pP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>Шахматы</w:t>
            </w:r>
          </w:p>
        </w:tc>
        <w:tc>
          <w:tcPr>
            <w:tcW w:w="915" w:type="dxa"/>
          </w:tcPr>
          <w:p w:rsidR="0060692A" w:rsidRDefault="00C86DFF">
            <w:r>
              <w:t>4а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Галай</w:t>
            </w:r>
            <w:proofErr w:type="spellEnd"/>
            <w:r>
              <w:t xml:space="preserve"> А.В.</w:t>
            </w:r>
          </w:p>
        </w:tc>
        <w:tc>
          <w:tcPr>
            <w:tcW w:w="2700" w:type="dxa"/>
          </w:tcPr>
          <w:p w:rsidR="0060692A" w:rsidRDefault="00C86DFF">
            <w:r>
              <w:t>Играем в одну партию</w:t>
            </w:r>
          </w:p>
        </w:tc>
        <w:tc>
          <w:tcPr>
            <w:tcW w:w="4005" w:type="dxa"/>
          </w:tcPr>
          <w:p w:rsidR="0060692A" w:rsidRDefault="00C86DFF">
            <w:r>
              <w:t>Играем одну партию на chess.com c контролем 10 минут.</w:t>
            </w:r>
          </w:p>
          <w:p w:rsidR="0060692A" w:rsidRDefault="00C86DFF">
            <w:r>
              <w:lastRenderedPageBreak/>
              <w:t>Видео, рекомендованное к просмотру:</w:t>
            </w:r>
          </w:p>
          <w:p w:rsidR="0060692A" w:rsidRDefault="00C86DFF">
            <w:hyperlink r:id="rId26">
              <w:r>
                <w:rPr>
                  <w:color w:val="1155CC"/>
                  <w:u w:val="single"/>
                </w:rPr>
                <w:t>https://youtu.be/8jgn1oVGVfc</w:t>
              </w:r>
            </w:hyperlink>
            <w:r>
              <w:t xml:space="preserve"> </w:t>
            </w:r>
          </w:p>
          <w:p w:rsidR="0060692A" w:rsidRDefault="00C86DFF">
            <w:r>
              <w:t>По всем вопросам:</w:t>
            </w:r>
          </w:p>
          <w:p w:rsidR="0060692A" w:rsidRDefault="00C86DFF">
            <w:hyperlink r:id="rId27">
              <w:r>
                <w:rPr>
                  <w:color w:val="1155CC"/>
                  <w:u w:val="single"/>
                </w:rPr>
                <w:t>alekseygalaj@mail.ru</w:t>
              </w:r>
            </w:hyperlink>
            <w:r>
              <w:t xml:space="preserve"> 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Рассказы по истории Самарского края</w:t>
            </w:r>
          </w:p>
        </w:tc>
        <w:tc>
          <w:tcPr>
            <w:tcW w:w="915" w:type="dxa"/>
          </w:tcPr>
          <w:p w:rsidR="0060692A" w:rsidRDefault="00C86DFF">
            <w:r>
              <w:t>4а</w:t>
            </w:r>
          </w:p>
        </w:tc>
        <w:tc>
          <w:tcPr>
            <w:tcW w:w="2085" w:type="dxa"/>
          </w:tcPr>
          <w:p w:rsidR="0060692A" w:rsidRDefault="00C86DFF">
            <w:r>
              <w:t>Пахмутова Л.Б.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240" w:after="240"/>
            </w:pPr>
            <w:r>
              <w:t>Рассказ, который ты напишешь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240" w:after="240"/>
            </w:pPr>
            <w:r>
              <w:t>Читать текст параграфа, отвечать на поставленные вопросы, работать со словарем, повторить и обобщить изученный материал.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</w:t>
            </w:r>
          </w:p>
          <w:p w:rsidR="0060692A" w:rsidRDefault="00C86DFF">
            <w:r>
              <w:t>ЭОР</w:t>
            </w:r>
          </w:p>
        </w:tc>
        <w:tc>
          <w:tcPr>
            <w:tcW w:w="1559" w:type="dxa"/>
          </w:tcPr>
          <w:p w:rsidR="0060692A" w:rsidRDefault="00C86DFF">
            <w:r>
              <w:t>15.25-15.55</w:t>
            </w:r>
          </w:p>
        </w:tc>
        <w:tc>
          <w:tcPr>
            <w:tcW w:w="1820" w:type="dxa"/>
          </w:tcPr>
          <w:p w:rsidR="0060692A" w:rsidRDefault="00C86DFF">
            <w:r>
              <w:t>Школа здоровья</w:t>
            </w:r>
          </w:p>
        </w:tc>
        <w:tc>
          <w:tcPr>
            <w:tcW w:w="915" w:type="dxa"/>
          </w:tcPr>
          <w:p w:rsidR="0060692A" w:rsidRDefault="00C86DFF">
            <w:r>
              <w:t>4а</w:t>
            </w:r>
          </w:p>
        </w:tc>
        <w:tc>
          <w:tcPr>
            <w:tcW w:w="2085" w:type="dxa"/>
          </w:tcPr>
          <w:p w:rsidR="0060692A" w:rsidRDefault="00C86DFF">
            <w:r>
              <w:t>Пахмутова Л.Б.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240" w:after="240"/>
            </w:pPr>
            <w:r>
              <w:t>Правила безопасности для туриста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240" w:after="240"/>
              <w:rPr>
                <w:color w:val="1155CC"/>
                <w:u w:val="single"/>
              </w:rPr>
            </w:pPr>
            <w:r>
              <w:t>Пройти по ссылке и изучить правила безопасности для туриста.</w:t>
            </w:r>
            <w:hyperlink r:id="rId28">
              <w:r>
                <w:t xml:space="preserve"> </w:t>
              </w:r>
            </w:hyperlink>
            <w:hyperlink r:id="rId29">
              <w:r>
                <w:rPr>
                  <w:color w:val="1155CC"/>
                  <w:u w:val="single"/>
                </w:rPr>
                <w:t>https://www.youtube.com/watch?v=k0unXvCi8S4</w:t>
              </w:r>
            </w:hyperlink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Самостоятельная работа</w:t>
            </w:r>
          </w:p>
        </w:tc>
        <w:tc>
          <w:tcPr>
            <w:tcW w:w="1559" w:type="dxa"/>
          </w:tcPr>
          <w:p w:rsidR="0060692A" w:rsidRDefault="00C86DFF">
            <w:r>
              <w:t>1</w:t>
            </w:r>
            <w:r>
              <w:t>3.55-14.25</w:t>
            </w:r>
          </w:p>
        </w:tc>
        <w:tc>
          <w:tcPr>
            <w:tcW w:w="1820" w:type="dxa"/>
          </w:tcPr>
          <w:p w:rsidR="0060692A" w:rsidRDefault="00C86DFF">
            <w:r>
              <w:t>Рассказы по истории Самарского края</w:t>
            </w:r>
          </w:p>
        </w:tc>
        <w:tc>
          <w:tcPr>
            <w:tcW w:w="915" w:type="dxa"/>
          </w:tcPr>
          <w:p w:rsidR="0060692A" w:rsidRDefault="00C86DFF">
            <w:r>
              <w:t>4б</w:t>
            </w:r>
          </w:p>
        </w:tc>
        <w:tc>
          <w:tcPr>
            <w:tcW w:w="2085" w:type="dxa"/>
          </w:tcPr>
          <w:p w:rsidR="0060692A" w:rsidRDefault="00C86DFF">
            <w:r>
              <w:t>Рубцова С.К.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240" w:after="240"/>
            </w:pPr>
            <w:r>
              <w:t>Рассказ, который ты напишешь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240" w:after="240"/>
            </w:pPr>
            <w:r>
              <w:t>Читать текст параграфа, отвечать на поставленные вопросы, работать со словарем, повторить и обобщить изученный материал.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</w:t>
            </w:r>
          </w:p>
          <w:p w:rsidR="0060692A" w:rsidRDefault="00C86DFF">
            <w:r>
              <w:t>ЭОР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Школа здоровья</w:t>
            </w:r>
          </w:p>
        </w:tc>
        <w:tc>
          <w:tcPr>
            <w:tcW w:w="915" w:type="dxa"/>
          </w:tcPr>
          <w:p w:rsidR="0060692A" w:rsidRDefault="00C86DFF">
            <w:r>
              <w:t>4б</w:t>
            </w:r>
          </w:p>
        </w:tc>
        <w:tc>
          <w:tcPr>
            <w:tcW w:w="2085" w:type="dxa"/>
          </w:tcPr>
          <w:p w:rsidR="0060692A" w:rsidRDefault="00C86DFF">
            <w:r>
              <w:t>Рубцова С.К.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240" w:after="240"/>
            </w:pPr>
            <w:r>
              <w:t>Правила безопасности для туриста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240" w:after="240"/>
              <w:rPr>
                <w:color w:val="1155CC"/>
                <w:u w:val="single"/>
              </w:rPr>
            </w:pPr>
            <w:r>
              <w:t>Пройти по ссылке и изучить правила безопасности для туриста.</w:t>
            </w:r>
            <w:hyperlink r:id="rId30">
              <w:r>
                <w:t xml:space="preserve"> </w:t>
              </w:r>
            </w:hyperlink>
            <w:hyperlink r:id="rId31">
              <w:r>
                <w:rPr>
                  <w:color w:val="1155CC"/>
                  <w:u w:val="single"/>
                </w:rPr>
                <w:t>https://www.youtube.</w:t>
              </w:r>
              <w:r>
                <w:rPr>
                  <w:color w:val="1155CC"/>
                  <w:u w:val="single"/>
                </w:rPr>
                <w:t>com/watch?v=k0unXvCi8S4</w:t>
              </w:r>
            </w:hyperlink>
          </w:p>
        </w:tc>
      </w:tr>
      <w:tr w:rsidR="0060692A">
        <w:trPr>
          <w:trHeight w:val="1485"/>
        </w:trPr>
        <w:tc>
          <w:tcPr>
            <w:tcW w:w="1526" w:type="dxa"/>
          </w:tcPr>
          <w:p w:rsidR="0060692A" w:rsidRDefault="00C86DFF">
            <w: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>Рассказы по истории Самарского края</w:t>
            </w:r>
          </w:p>
        </w:tc>
        <w:tc>
          <w:tcPr>
            <w:tcW w:w="915" w:type="dxa"/>
          </w:tcPr>
          <w:p w:rsidR="0060692A" w:rsidRDefault="00C86DFF">
            <w:r>
              <w:t>4в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Ятчева</w:t>
            </w:r>
            <w:proofErr w:type="spellEnd"/>
            <w:r>
              <w:t xml:space="preserve"> Т.И.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240" w:after="240"/>
            </w:pPr>
            <w:r>
              <w:t>Рассказ, который ты напишешь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240" w:after="240"/>
            </w:pPr>
            <w:r>
              <w:t>Читать текст параграфа, отвечать на поставленные вопросы, работать со словарем, повторить и обобщить изученный материал.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</w:t>
            </w:r>
          </w:p>
          <w:p w:rsidR="0060692A" w:rsidRDefault="00C86DFF">
            <w:r>
              <w:t>ЭОР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Школа здоровья</w:t>
            </w:r>
          </w:p>
        </w:tc>
        <w:tc>
          <w:tcPr>
            <w:tcW w:w="915" w:type="dxa"/>
          </w:tcPr>
          <w:p w:rsidR="0060692A" w:rsidRDefault="00C86DFF">
            <w:r>
              <w:t>4в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Ятчева</w:t>
            </w:r>
            <w:proofErr w:type="spellEnd"/>
            <w:r>
              <w:t xml:space="preserve"> Т.И.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240" w:after="240"/>
            </w:pPr>
            <w:r>
              <w:t>Правила безопасности для туриста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240" w:after="240"/>
              <w:rPr>
                <w:color w:val="1155CC"/>
                <w:u w:val="single"/>
              </w:rPr>
            </w:pPr>
            <w:r>
              <w:t>Пройти по ссылке и изучить правила безопасности для туриста.</w:t>
            </w:r>
            <w:hyperlink r:id="rId32">
              <w:r>
                <w:t xml:space="preserve"> </w:t>
              </w:r>
            </w:hyperlink>
            <w:hyperlink r:id="rId33">
              <w:r>
                <w:rPr>
                  <w:color w:val="1155CC"/>
                  <w:u w:val="single"/>
                </w:rPr>
                <w:t>https://www.youtube.com/watch?v=k0unXvCi8S4</w:t>
              </w:r>
            </w:hyperlink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13.55-14.2</w:t>
            </w:r>
            <w:r>
              <w:t>5</w:t>
            </w:r>
          </w:p>
        </w:tc>
        <w:tc>
          <w:tcPr>
            <w:tcW w:w="1820" w:type="dxa"/>
          </w:tcPr>
          <w:p w:rsidR="0060692A" w:rsidRDefault="00C86DFF">
            <w:r>
              <w:t>Школа здоровья</w:t>
            </w:r>
          </w:p>
        </w:tc>
        <w:tc>
          <w:tcPr>
            <w:tcW w:w="915" w:type="dxa"/>
          </w:tcPr>
          <w:p w:rsidR="0060692A" w:rsidRDefault="00C86DFF">
            <w:r>
              <w:t>4г</w:t>
            </w:r>
          </w:p>
        </w:tc>
        <w:tc>
          <w:tcPr>
            <w:tcW w:w="2085" w:type="dxa"/>
          </w:tcPr>
          <w:p w:rsidR="0060692A" w:rsidRDefault="00C86DFF">
            <w:r>
              <w:t>Романова О.В.</w:t>
            </w:r>
          </w:p>
        </w:tc>
        <w:tc>
          <w:tcPr>
            <w:tcW w:w="2700" w:type="dxa"/>
          </w:tcPr>
          <w:p w:rsidR="0060692A" w:rsidRDefault="00C86DFF">
            <w:r>
              <w:t>Поведение во время наводнения, штормового предупреждения</w:t>
            </w:r>
          </w:p>
        </w:tc>
        <w:tc>
          <w:tcPr>
            <w:tcW w:w="4005" w:type="dxa"/>
          </w:tcPr>
          <w:p w:rsidR="0060692A" w:rsidRDefault="00C86DFF">
            <w:pPr>
              <w:spacing w:before="560"/>
            </w:pPr>
            <w:r>
              <w:t xml:space="preserve">Пройти по ссылке и познакомиться с правилами поведения при штормовом предупреждении </w:t>
            </w:r>
            <w:hyperlink r:id="rId34">
              <w:r>
                <w:rPr>
                  <w:color w:val="1155CC"/>
                  <w:u w:val="single"/>
                </w:rPr>
                <w:t>https://youtu.be/6T93MEaQuok</w:t>
              </w:r>
            </w:hyperlink>
          </w:p>
          <w:p w:rsidR="0060692A" w:rsidRDefault="0060692A"/>
        </w:tc>
      </w:tr>
      <w:tr w:rsidR="0060692A">
        <w:tc>
          <w:tcPr>
            <w:tcW w:w="1526" w:type="dxa"/>
          </w:tcPr>
          <w:p w:rsidR="0060692A" w:rsidRDefault="00C86DFF">
            <w:r>
              <w:t>С помощью</w:t>
            </w:r>
          </w:p>
          <w:p w:rsidR="0060692A" w:rsidRDefault="00C86DFF">
            <w:r>
              <w:t>ЭОР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>Юный программист</w:t>
            </w:r>
          </w:p>
        </w:tc>
        <w:tc>
          <w:tcPr>
            <w:tcW w:w="915" w:type="dxa"/>
          </w:tcPr>
          <w:p w:rsidR="0060692A" w:rsidRDefault="00C86DFF">
            <w:r>
              <w:t>5а</w:t>
            </w:r>
          </w:p>
        </w:tc>
        <w:tc>
          <w:tcPr>
            <w:tcW w:w="2085" w:type="dxa"/>
          </w:tcPr>
          <w:p w:rsidR="0060692A" w:rsidRDefault="00C86DFF">
            <w:r>
              <w:t>Малышева С.В.</w:t>
            </w:r>
          </w:p>
        </w:tc>
        <w:tc>
          <w:tcPr>
            <w:tcW w:w="2700" w:type="dxa"/>
          </w:tcPr>
          <w:p w:rsidR="0060692A" w:rsidRDefault="00C86DFF">
            <w:r>
              <w:t>Использование процедур</w:t>
            </w:r>
          </w:p>
        </w:tc>
        <w:tc>
          <w:tcPr>
            <w:tcW w:w="4005" w:type="dxa"/>
          </w:tcPr>
          <w:p w:rsidR="0060692A" w:rsidRDefault="00C86DFF">
            <w:r>
              <w:t>Составить конспект в тетрадь по просмотренному видео по ссылке:</w:t>
            </w:r>
          </w:p>
          <w:p w:rsidR="0060692A" w:rsidRDefault="00C86DFF">
            <w:pPr>
              <w:spacing w:before="240" w:after="240"/>
            </w:pPr>
            <w:hyperlink r:id="rId35">
              <w:r>
                <w:rPr>
                  <w:color w:val="1155CC"/>
                  <w:u w:val="single"/>
                </w:rPr>
                <w:t>https://youtu.be/g7AgoMLbhnM</w:t>
              </w:r>
            </w:hyperlink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</w:t>
            </w:r>
          </w:p>
          <w:p w:rsidR="0060692A" w:rsidRDefault="00C86DFF">
            <w:r>
              <w:t>ЭОР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 xml:space="preserve">Юный </w:t>
            </w:r>
            <w:r>
              <w:t>программист</w:t>
            </w:r>
          </w:p>
        </w:tc>
        <w:tc>
          <w:tcPr>
            <w:tcW w:w="915" w:type="dxa"/>
          </w:tcPr>
          <w:p w:rsidR="0060692A" w:rsidRDefault="00C86DFF">
            <w:r>
              <w:t>5б</w:t>
            </w:r>
          </w:p>
        </w:tc>
        <w:tc>
          <w:tcPr>
            <w:tcW w:w="2085" w:type="dxa"/>
          </w:tcPr>
          <w:p w:rsidR="0060692A" w:rsidRDefault="00C86DFF">
            <w:r>
              <w:t>Разина А.А.</w:t>
            </w:r>
          </w:p>
        </w:tc>
        <w:tc>
          <w:tcPr>
            <w:tcW w:w="2700" w:type="dxa"/>
          </w:tcPr>
          <w:p w:rsidR="0060692A" w:rsidRDefault="00C86DFF">
            <w:r>
              <w:t>Использование процедур</w:t>
            </w:r>
          </w:p>
        </w:tc>
        <w:tc>
          <w:tcPr>
            <w:tcW w:w="4005" w:type="dxa"/>
          </w:tcPr>
          <w:p w:rsidR="0060692A" w:rsidRDefault="00C86DFF">
            <w:pPr>
              <w:spacing w:before="240" w:after="240"/>
            </w:pPr>
            <w:r>
              <w:t>Познакомиться и изучить материал</w:t>
            </w:r>
          </w:p>
          <w:p w:rsidR="0060692A" w:rsidRDefault="00C86DFF">
            <w:pPr>
              <w:spacing w:before="240" w:after="240"/>
            </w:pPr>
            <w:hyperlink r:id="rId36">
              <w:r>
                <w:rPr>
                  <w:color w:val="1155CC"/>
                  <w:u w:val="single"/>
                </w:rPr>
                <w:t>https://clck.ru/NLVC9</w:t>
              </w:r>
            </w:hyperlink>
          </w:p>
          <w:p w:rsidR="0060692A" w:rsidRDefault="00C86DFF">
            <w:pPr>
              <w:spacing w:before="240" w:after="240"/>
            </w:pPr>
            <w:hyperlink r:id="rId37">
              <w:r>
                <w:rPr>
                  <w:color w:val="1155CC"/>
                  <w:u w:val="single"/>
                </w:rPr>
                <w:t>https://youtu.be/g7AgoMLbhnM</w:t>
              </w:r>
            </w:hyperlink>
          </w:p>
          <w:p w:rsidR="0060692A" w:rsidRDefault="00C86DFF">
            <w:pPr>
              <w:spacing w:before="240" w:after="240"/>
            </w:pPr>
            <w:r>
              <w:t>записать программы в тетрадь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lastRenderedPageBreak/>
              <w:t>С помощью</w:t>
            </w:r>
          </w:p>
          <w:p w:rsidR="0060692A" w:rsidRDefault="00C86DFF">
            <w:r>
              <w:t>ЭОР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>Юный программист</w:t>
            </w:r>
          </w:p>
        </w:tc>
        <w:tc>
          <w:tcPr>
            <w:tcW w:w="915" w:type="dxa"/>
          </w:tcPr>
          <w:p w:rsidR="0060692A" w:rsidRDefault="00C86DFF">
            <w:r>
              <w:t>5в</w:t>
            </w:r>
          </w:p>
        </w:tc>
        <w:tc>
          <w:tcPr>
            <w:tcW w:w="2085" w:type="dxa"/>
          </w:tcPr>
          <w:p w:rsidR="0060692A" w:rsidRDefault="00C86DFF">
            <w:r>
              <w:t>Разина А.А.</w:t>
            </w:r>
          </w:p>
        </w:tc>
        <w:tc>
          <w:tcPr>
            <w:tcW w:w="2700" w:type="dxa"/>
          </w:tcPr>
          <w:p w:rsidR="0060692A" w:rsidRDefault="00C86DFF">
            <w:r>
              <w:t>Использование процедур</w:t>
            </w:r>
          </w:p>
        </w:tc>
        <w:tc>
          <w:tcPr>
            <w:tcW w:w="4005" w:type="dxa"/>
          </w:tcPr>
          <w:p w:rsidR="0060692A" w:rsidRDefault="00C86DFF">
            <w:pPr>
              <w:spacing w:before="240" w:after="240"/>
            </w:pPr>
            <w:r>
              <w:t>Познакомиться и изучить материал</w:t>
            </w:r>
          </w:p>
          <w:p w:rsidR="0060692A" w:rsidRDefault="00C86DFF">
            <w:pPr>
              <w:spacing w:before="240" w:after="240"/>
            </w:pPr>
            <w:hyperlink r:id="rId38">
              <w:r>
                <w:rPr>
                  <w:color w:val="1155CC"/>
                  <w:u w:val="single"/>
                </w:rPr>
                <w:t>https://clck.ru/NLVC9</w:t>
              </w:r>
            </w:hyperlink>
          </w:p>
          <w:p w:rsidR="0060692A" w:rsidRDefault="00C86DFF">
            <w:pPr>
              <w:spacing w:before="240" w:after="240"/>
            </w:pPr>
            <w:hyperlink r:id="rId39">
              <w:r>
                <w:rPr>
                  <w:color w:val="1155CC"/>
                  <w:u w:val="single"/>
                </w:rPr>
                <w:t>https://youtu.be/g7AgoMLbhnM</w:t>
              </w:r>
            </w:hyperlink>
          </w:p>
          <w:p w:rsidR="0060692A" w:rsidRDefault="00C86DFF">
            <w:pPr>
              <w:spacing w:before="240" w:after="240"/>
            </w:pPr>
            <w:r>
              <w:t>за</w:t>
            </w:r>
            <w:r>
              <w:t>писать программы в тетрадь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</w:t>
            </w:r>
          </w:p>
          <w:p w:rsidR="0060692A" w:rsidRDefault="00C86DFF">
            <w:r>
              <w:t>ЭОР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>Юный программист</w:t>
            </w:r>
          </w:p>
        </w:tc>
        <w:tc>
          <w:tcPr>
            <w:tcW w:w="915" w:type="dxa"/>
          </w:tcPr>
          <w:p w:rsidR="0060692A" w:rsidRDefault="00C86DFF">
            <w:r>
              <w:t>5в</w:t>
            </w:r>
          </w:p>
        </w:tc>
        <w:tc>
          <w:tcPr>
            <w:tcW w:w="2085" w:type="dxa"/>
          </w:tcPr>
          <w:p w:rsidR="0060692A" w:rsidRDefault="00C86DFF">
            <w:r>
              <w:t>Малышева С.В.</w:t>
            </w:r>
          </w:p>
        </w:tc>
        <w:tc>
          <w:tcPr>
            <w:tcW w:w="2700" w:type="dxa"/>
          </w:tcPr>
          <w:p w:rsidR="0060692A" w:rsidRDefault="00C86DFF">
            <w:r>
              <w:t>Использование процедур</w:t>
            </w:r>
          </w:p>
        </w:tc>
        <w:tc>
          <w:tcPr>
            <w:tcW w:w="4005" w:type="dxa"/>
          </w:tcPr>
          <w:p w:rsidR="0060692A" w:rsidRDefault="00C86DFF">
            <w:r>
              <w:t>Составить конспект в тетрадь по просмотренному видео по ссылке:</w:t>
            </w:r>
          </w:p>
          <w:p w:rsidR="0060692A" w:rsidRDefault="00C86DFF">
            <w:pPr>
              <w:spacing w:before="240" w:after="240"/>
            </w:pPr>
            <w:hyperlink r:id="rId40">
              <w:r>
                <w:rPr>
                  <w:color w:val="1155CC"/>
                  <w:u w:val="single"/>
                </w:rPr>
                <w:t>https://youtu.be/g7AgoMLbhnM</w:t>
              </w:r>
            </w:hyperlink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</w:t>
            </w:r>
          </w:p>
          <w:p w:rsidR="0060692A" w:rsidRDefault="00C86DFF">
            <w:r>
              <w:t>ЭОР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Юные знатоки ПДД</w:t>
            </w:r>
          </w:p>
        </w:tc>
        <w:tc>
          <w:tcPr>
            <w:tcW w:w="915" w:type="dxa"/>
          </w:tcPr>
          <w:p w:rsidR="0060692A" w:rsidRDefault="00C86DFF">
            <w:r>
              <w:t>5в</w:t>
            </w:r>
          </w:p>
        </w:tc>
        <w:tc>
          <w:tcPr>
            <w:tcW w:w="2085" w:type="dxa"/>
          </w:tcPr>
          <w:p w:rsidR="0060692A" w:rsidRDefault="00C86DFF">
            <w:r>
              <w:t>Разина А.А.</w:t>
            </w:r>
          </w:p>
        </w:tc>
        <w:tc>
          <w:tcPr>
            <w:tcW w:w="2700" w:type="dxa"/>
          </w:tcPr>
          <w:p w:rsidR="0060692A" w:rsidRDefault="00C86DFF">
            <w:r>
              <w:t>Основы страхования</w:t>
            </w:r>
          </w:p>
        </w:tc>
        <w:tc>
          <w:tcPr>
            <w:tcW w:w="4005" w:type="dxa"/>
          </w:tcPr>
          <w:p w:rsidR="0060692A" w:rsidRDefault="00C86DFF">
            <w:r>
              <w:t>Познакомиться с материалом</w:t>
            </w:r>
          </w:p>
          <w:p w:rsidR="0060692A" w:rsidRDefault="00C86DFF">
            <w:hyperlink r:id="rId41">
              <w:r>
                <w:rPr>
                  <w:color w:val="1155CC"/>
                  <w:u w:val="single"/>
                </w:rPr>
                <w:t>https://youtu.be/0-xEdFfSH5s</w:t>
              </w:r>
            </w:hyperlink>
          </w:p>
          <w:p w:rsidR="0060692A" w:rsidRDefault="00C86DFF">
            <w:hyperlink r:id="rId42">
              <w:r>
                <w:rPr>
                  <w:color w:val="1155CC"/>
                  <w:u w:val="single"/>
                </w:rPr>
                <w:t>https://youtu.be/oBpe2_tMTE4</w:t>
              </w:r>
            </w:hyperlink>
          </w:p>
          <w:p w:rsidR="0060692A" w:rsidRDefault="0060692A"/>
        </w:tc>
      </w:tr>
      <w:tr w:rsidR="0060692A">
        <w:tc>
          <w:tcPr>
            <w:tcW w:w="1526" w:type="dxa"/>
          </w:tcPr>
          <w:p w:rsidR="0060692A" w:rsidRDefault="00C86DFF">
            <w:r>
              <w:t>С помощью</w:t>
            </w:r>
          </w:p>
          <w:p w:rsidR="0060692A" w:rsidRDefault="00C86DFF">
            <w:r>
              <w:t>ЭОР</w:t>
            </w:r>
          </w:p>
        </w:tc>
        <w:tc>
          <w:tcPr>
            <w:tcW w:w="1559" w:type="dxa"/>
          </w:tcPr>
          <w:p w:rsidR="0060692A" w:rsidRDefault="00C86DFF">
            <w:r>
              <w:t>13.25-14.25</w:t>
            </w:r>
          </w:p>
        </w:tc>
        <w:tc>
          <w:tcPr>
            <w:tcW w:w="1820" w:type="dxa"/>
          </w:tcPr>
          <w:p w:rsidR="0060692A" w:rsidRDefault="00C86DFF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60692A" w:rsidRDefault="00C86DFF">
            <w:r>
              <w:t>5г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2700" w:type="dxa"/>
          </w:tcPr>
          <w:p w:rsidR="0060692A" w:rsidRDefault="00C86DFF">
            <w:r>
              <w:rPr>
                <w:color w:val="191919"/>
              </w:rPr>
              <w:t>Работа с текстом: как выделить главную мысль текста или его частей.</w:t>
            </w:r>
          </w:p>
        </w:tc>
        <w:tc>
          <w:tcPr>
            <w:tcW w:w="4005" w:type="dxa"/>
          </w:tcPr>
          <w:p w:rsidR="0060692A" w:rsidRDefault="00C86DFF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Ход урока:</w:t>
            </w:r>
          </w:p>
          <w:p w:rsidR="0060692A" w:rsidRDefault="00C86DFF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Просмотр видеоматериала по ссылке.</w:t>
            </w:r>
          </w:p>
          <w:p w:rsidR="0060692A" w:rsidRDefault="00C86DFF">
            <w:pPr>
              <w:spacing w:before="240" w:after="240"/>
              <w:rPr>
                <w:color w:val="191919"/>
              </w:rPr>
            </w:pPr>
            <w:r>
              <w:t>(</w:t>
            </w:r>
            <w:r>
              <w:rPr>
                <w:color w:val="191919"/>
              </w:rPr>
              <w:t>скопировать ссылку в адресную ст</w:t>
            </w:r>
            <w:r>
              <w:rPr>
                <w:color w:val="191919"/>
              </w:rPr>
              <w:t>року браузера).</w:t>
            </w:r>
          </w:p>
          <w:p w:rsidR="0060692A" w:rsidRDefault="00C86DFF">
            <w:pPr>
              <w:spacing w:before="240" w:after="240"/>
              <w:rPr>
                <w:color w:val="1155CC"/>
                <w:u w:val="single"/>
              </w:rPr>
            </w:pPr>
            <w:hyperlink r:id="rId43">
              <w:r>
                <w:rPr>
                  <w:color w:val="1155CC"/>
                  <w:u w:val="single"/>
                </w:rPr>
                <w:t>https://clck.ru/NKPCN</w:t>
              </w:r>
            </w:hyperlink>
          </w:p>
          <w:p w:rsidR="0060692A" w:rsidRDefault="00C86DFF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В случае отсутствия возможности просмотреть видео - найти информацию в любых имеющихся источниках.</w:t>
            </w:r>
          </w:p>
          <w:p w:rsidR="0060692A" w:rsidRDefault="00C86DFF">
            <w:r>
              <w:rPr>
                <w:i/>
              </w:rPr>
              <w:t>Проверка задания  не предусмотрена.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Музыкальные странствия</w:t>
            </w:r>
          </w:p>
        </w:tc>
        <w:tc>
          <w:tcPr>
            <w:tcW w:w="915" w:type="dxa"/>
          </w:tcPr>
          <w:p w:rsidR="0060692A" w:rsidRDefault="00C86DFF">
            <w:r>
              <w:t>5г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Биктимирова</w:t>
            </w:r>
            <w:proofErr w:type="spellEnd"/>
            <w:r>
              <w:t xml:space="preserve"> Ф.М.</w:t>
            </w:r>
          </w:p>
        </w:tc>
        <w:tc>
          <w:tcPr>
            <w:tcW w:w="2700" w:type="dxa"/>
          </w:tcPr>
          <w:p w:rsidR="0060692A" w:rsidRDefault="00C86DFF">
            <w:r>
              <w:t>Мир композитора. С веком наравне</w:t>
            </w:r>
          </w:p>
        </w:tc>
        <w:tc>
          <w:tcPr>
            <w:tcW w:w="4005" w:type="dxa"/>
          </w:tcPr>
          <w:p w:rsidR="0060692A" w:rsidRDefault="00C86DFF">
            <w:r>
              <w:t>Просмотреть файл в АСУ РСО</w:t>
            </w:r>
          </w:p>
          <w:p w:rsidR="0060692A" w:rsidRDefault="00C86DFF">
            <w:r>
              <w:t>Урок 14. 05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Самостоятельная работа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Юный химик</w:t>
            </w:r>
          </w:p>
        </w:tc>
        <w:tc>
          <w:tcPr>
            <w:tcW w:w="915" w:type="dxa"/>
          </w:tcPr>
          <w:p w:rsidR="0060692A" w:rsidRDefault="00C86DFF">
            <w:r>
              <w:t>6а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700" w:type="dxa"/>
          </w:tcPr>
          <w:p w:rsidR="0060692A" w:rsidRDefault="00C86DFF">
            <w:r>
              <w:t>Домашняя химчистка</w:t>
            </w:r>
          </w:p>
          <w:p w:rsidR="0060692A" w:rsidRDefault="00C86DFF">
            <w:r>
              <w:t>“Как удалить пятна”</w:t>
            </w:r>
          </w:p>
        </w:tc>
        <w:tc>
          <w:tcPr>
            <w:tcW w:w="4005" w:type="dxa"/>
          </w:tcPr>
          <w:p w:rsidR="0060692A" w:rsidRDefault="00C86DFF">
            <w:proofErr w:type="gramStart"/>
            <w:r>
              <w:t xml:space="preserve">Совместно с родителями провести опыты: </w:t>
            </w:r>
            <w:r>
              <w:tab/>
            </w:r>
            <w:r>
              <w:br/>
            </w:r>
            <w:r>
              <w:t xml:space="preserve">проведение </w:t>
            </w:r>
            <w:r>
              <w:tab/>
              <w:t xml:space="preserve"> опыта по очистке ткани от травяной </w:t>
            </w:r>
            <w:r>
              <w:tab/>
              <w:t>зелени спиртом;</w:t>
            </w:r>
            <w:r>
              <w:br/>
              <w:t xml:space="preserve">проведение </w:t>
            </w:r>
            <w:r>
              <w:tab/>
              <w:t xml:space="preserve">опыта по очистке ткани от чернил с </w:t>
            </w:r>
            <w:r>
              <w:tab/>
              <w:t>помощью спирта и мела;</w:t>
            </w:r>
            <w:r>
              <w:br/>
              <w:t xml:space="preserve">проведение </w:t>
            </w:r>
            <w:r>
              <w:tab/>
              <w:t xml:space="preserve">опыта по очистке ткани от пятен сока с </w:t>
            </w:r>
            <w:r>
              <w:tab/>
              <w:t xml:space="preserve">помощью перекиси водорода и нашатырного </w:t>
            </w:r>
            <w:r>
              <w:tab/>
              <w:t>спирта;</w:t>
            </w:r>
            <w:r>
              <w:br/>
              <w:t xml:space="preserve">проведение </w:t>
            </w:r>
            <w:r>
              <w:tab/>
              <w:t>опыта п</w:t>
            </w:r>
            <w:r>
              <w:t xml:space="preserve">о чистке фаянсовых предметов </w:t>
            </w:r>
            <w:r>
              <w:tab/>
              <w:t xml:space="preserve">от налета марганцовки смесью </w:t>
            </w:r>
            <w:r>
              <w:tab/>
              <w:t>перекиси водорода и лимонной кислоты</w:t>
            </w:r>
            <w:proofErr w:type="gramEnd"/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Самостоятельная работа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Юный химик</w:t>
            </w:r>
          </w:p>
        </w:tc>
        <w:tc>
          <w:tcPr>
            <w:tcW w:w="915" w:type="dxa"/>
          </w:tcPr>
          <w:p w:rsidR="0060692A" w:rsidRDefault="00C86DFF">
            <w:r>
              <w:t>6б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700" w:type="dxa"/>
          </w:tcPr>
          <w:p w:rsidR="0060692A" w:rsidRDefault="00C86DFF">
            <w:r>
              <w:t>Домашняя химчистка</w:t>
            </w:r>
          </w:p>
          <w:p w:rsidR="0060692A" w:rsidRDefault="00C86DFF">
            <w:r>
              <w:t>“Как удалить пятна”</w:t>
            </w:r>
          </w:p>
        </w:tc>
        <w:tc>
          <w:tcPr>
            <w:tcW w:w="4005" w:type="dxa"/>
          </w:tcPr>
          <w:p w:rsidR="0060692A" w:rsidRDefault="00C86DFF">
            <w:proofErr w:type="gramStart"/>
            <w:r>
              <w:t xml:space="preserve">Совместно с родителями провести опыты: </w:t>
            </w:r>
            <w:r>
              <w:tab/>
            </w:r>
            <w:r>
              <w:br/>
              <w:t xml:space="preserve">проведение </w:t>
            </w:r>
            <w:r>
              <w:tab/>
              <w:t xml:space="preserve"> опыта</w:t>
            </w:r>
            <w:r>
              <w:t xml:space="preserve"> по очистке ткани от травяной </w:t>
            </w:r>
            <w:r>
              <w:tab/>
              <w:t>зелени спиртом;</w:t>
            </w:r>
            <w:r>
              <w:br/>
              <w:t xml:space="preserve">проведение </w:t>
            </w:r>
            <w:r>
              <w:tab/>
              <w:t xml:space="preserve">опыта по очистке ткани от чернил с </w:t>
            </w:r>
            <w:r>
              <w:tab/>
              <w:t>помощью спирта и мела;</w:t>
            </w:r>
            <w:r>
              <w:br/>
              <w:t xml:space="preserve">проведение </w:t>
            </w:r>
            <w:r>
              <w:tab/>
              <w:t xml:space="preserve">опыта по очистке ткани от пятен сока с </w:t>
            </w:r>
            <w:r>
              <w:tab/>
              <w:t xml:space="preserve">помощью перекиси водорода и нашатырного </w:t>
            </w:r>
            <w:r>
              <w:tab/>
              <w:t>спирта;</w:t>
            </w:r>
            <w:r>
              <w:br/>
              <w:t xml:space="preserve">проведение </w:t>
            </w:r>
            <w:r>
              <w:tab/>
              <w:t>опыта по чистке фаянсовых</w:t>
            </w:r>
            <w:r>
              <w:t xml:space="preserve"> предметов </w:t>
            </w:r>
            <w:r>
              <w:tab/>
              <w:t xml:space="preserve">от </w:t>
            </w:r>
            <w:r>
              <w:lastRenderedPageBreak/>
              <w:t xml:space="preserve">налета марганцовки смесью </w:t>
            </w:r>
            <w:r>
              <w:tab/>
              <w:t>перекиси водорода и лимонной кислоты</w:t>
            </w:r>
            <w:proofErr w:type="gramEnd"/>
          </w:p>
        </w:tc>
      </w:tr>
      <w:tr w:rsidR="0060692A">
        <w:tc>
          <w:tcPr>
            <w:tcW w:w="1526" w:type="dxa"/>
          </w:tcPr>
          <w:p w:rsidR="0060692A" w:rsidRDefault="00C86DFF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>Юный эколог</w:t>
            </w:r>
          </w:p>
        </w:tc>
        <w:tc>
          <w:tcPr>
            <w:tcW w:w="915" w:type="dxa"/>
          </w:tcPr>
          <w:p w:rsidR="0060692A" w:rsidRDefault="00C86DFF">
            <w:r>
              <w:t>6в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700" w:type="dxa"/>
          </w:tcPr>
          <w:p w:rsidR="0060692A" w:rsidRDefault="00C86DFF">
            <w:r>
              <w:t xml:space="preserve">Экологические факторы и среды жизни организмов. </w:t>
            </w:r>
            <w:proofErr w:type="spellStart"/>
            <w:r>
              <w:t>абиотические</w:t>
            </w:r>
            <w:proofErr w:type="gramStart"/>
            <w:r>
              <w:t>.б</w:t>
            </w:r>
            <w:proofErr w:type="gramEnd"/>
            <w:r>
              <w:t>иотические</w:t>
            </w:r>
            <w:proofErr w:type="spellEnd"/>
            <w:r>
              <w:t xml:space="preserve"> .антропогенный</w:t>
            </w:r>
          </w:p>
        </w:tc>
        <w:tc>
          <w:tcPr>
            <w:tcW w:w="4005" w:type="dxa"/>
          </w:tcPr>
          <w:p w:rsidR="0060692A" w:rsidRDefault="00C86DFF">
            <w:r>
              <w:t>Просмотреть видеоматериалы</w:t>
            </w:r>
            <w:proofErr w:type="gramStart"/>
            <w:r>
              <w:t xml:space="preserve"> :</w:t>
            </w:r>
            <w:proofErr w:type="gramEnd"/>
          </w:p>
          <w:p w:rsidR="0060692A" w:rsidRDefault="00C86DFF">
            <w:r>
              <w:t xml:space="preserve">Экологические </w:t>
            </w:r>
            <w:proofErr w:type="spellStart"/>
            <w:r>
              <w:t>факторы</w:t>
            </w:r>
            <w:proofErr w:type="gramStart"/>
            <w:r>
              <w:t>.У</w:t>
            </w:r>
            <w:proofErr w:type="gramEnd"/>
            <w:r>
              <w:t>словия</w:t>
            </w:r>
            <w:proofErr w:type="spellEnd"/>
            <w:r>
              <w:t xml:space="preserve">  среды</w:t>
            </w:r>
          </w:p>
          <w:p w:rsidR="0060692A" w:rsidRDefault="00C86DFF">
            <w:hyperlink r:id="rId44">
              <w:r>
                <w:rPr>
                  <w:color w:val="1155CC"/>
                  <w:u w:val="single"/>
                </w:rPr>
                <w:t>https://youtu.be/og9dX78gCA0</w:t>
              </w:r>
            </w:hyperlink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Информатика в играх и задачах</w:t>
            </w:r>
          </w:p>
        </w:tc>
        <w:tc>
          <w:tcPr>
            <w:tcW w:w="915" w:type="dxa"/>
          </w:tcPr>
          <w:p w:rsidR="0060692A" w:rsidRDefault="00C86DFF">
            <w:r>
              <w:t>6в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700" w:type="dxa"/>
          </w:tcPr>
          <w:p w:rsidR="0060692A" w:rsidRDefault="00C86DFF">
            <w:proofErr w:type="spellStart"/>
            <w:r>
              <w:t>Scratch</w:t>
            </w:r>
            <w:proofErr w:type="spellEnd"/>
            <w:r>
              <w:t>. Моделирование. Учебные модели “Рисующий карандаш”</w:t>
            </w:r>
          </w:p>
        </w:tc>
        <w:tc>
          <w:tcPr>
            <w:tcW w:w="4005" w:type="dxa"/>
          </w:tcPr>
          <w:p w:rsidR="0060692A" w:rsidRDefault="00C86DFF">
            <w:pPr>
              <w:rPr>
                <w:color w:val="1A1A1A"/>
              </w:rPr>
            </w:pPr>
            <w:r>
              <w:rPr>
                <w:color w:val="1A1A1A"/>
              </w:rPr>
              <w:t>Содержани</w:t>
            </w:r>
            <w:r>
              <w:rPr>
                <w:color w:val="1A1A1A"/>
              </w:rPr>
              <w:t>е урока доступно в разделе 6 класс ЮП на сайте Информатика в лицее</w:t>
            </w:r>
          </w:p>
          <w:p w:rsidR="0060692A" w:rsidRDefault="00C86DFF">
            <w:pPr>
              <w:rPr>
                <w:color w:val="1A1A1A"/>
              </w:rPr>
            </w:pPr>
            <w:hyperlink r:id="rId45">
              <w:r>
                <w:rPr>
                  <w:color w:val="1155CC"/>
                  <w:u w:val="single"/>
                </w:rPr>
                <w:t>https://itinfostud.blogspot.com</w:t>
              </w:r>
            </w:hyperlink>
          </w:p>
          <w:p w:rsidR="0060692A" w:rsidRDefault="0060692A"/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Информатика в играх и задачах</w:t>
            </w:r>
          </w:p>
        </w:tc>
        <w:tc>
          <w:tcPr>
            <w:tcW w:w="915" w:type="dxa"/>
          </w:tcPr>
          <w:p w:rsidR="0060692A" w:rsidRDefault="00C86DFF">
            <w:r>
              <w:t>6в</w:t>
            </w:r>
          </w:p>
        </w:tc>
        <w:tc>
          <w:tcPr>
            <w:tcW w:w="2085" w:type="dxa"/>
          </w:tcPr>
          <w:p w:rsidR="0060692A" w:rsidRDefault="00C86DFF">
            <w:r>
              <w:t>Малышева С.В.</w:t>
            </w:r>
          </w:p>
        </w:tc>
        <w:tc>
          <w:tcPr>
            <w:tcW w:w="2700" w:type="dxa"/>
          </w:tcPr>
          <w:p w:rsidR="0060692A" w:rsidRDefault="00C86DFF">
            <w:proofErr w:type="spellStart"/>
            <w:r>
              <w:t>Scratch</w:t>
            </w:r>
            <w:proofErr w:type="spellEnd"/>
            <w:r>
              <w:t xml:space="preserve">. Моделирование. </w:t>
            </w:r>
          </w:p>
        </w:tc>
        <w:tc>
          <w:tcPr>
            <w:tcW w:w="4005" w:type="dxa"/>
          </w:tcPr>
          <w:p w:rsidR="0060692A" w:rsidRDefault="00C86DFF">
            <w:pPr>
              <w:spacing w:before="240" w:after="240"/>
            </w:pPr>
            <w:r>
              <w:t>1.</w:t>
            </w:r>
            <w:r>
              <w:rPr>
                <w:sz w:val="14"/>
                <w:szCs w:val="14"/>
              </w:rPr>
              <w:t xml:space="preserve">    </w:t>
            </w:r>
            <w:r>
              <w:t>Просмотр видеоматериала по ссылке:</w:t>
            </w:r>
            <w:hyperlink r:id="rId46">
              <w:r>
                <w:t xml:space="preserve"> </w:t>
              </w:r>
            </w:hyperlink>
            <w:hyperlink r:id="rId47">
              <w:r>
                <w:rPr>
                  <w:color w:val="1155CC"/>
                  <w:u w:val="single"/>
                </w:rPr>
                <w:t>https://clck.ru/NPewp</w:t>
              </w:r>
            </w:hyperlink>
          </w:p>
          <w:p w:rsidR="0060692A" w:rsidRDefault="00C86DFF">
            <w:r>
              <w:t xml:space="preserve">2. Выполнить программу “Мой лабиринт”. 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>Физический калейдоскоп</w:t>
            </w:r>
          </w:p>
        </w:tc>
        <w:tc>
          <w:tcPr>
            <w:tcW w:w="915" w:type="dxa"/>
          </w:tcPr>
          <w:p w:rsidR="0060692A" w:rsidRDefault="00C86DFF">
            <w:r>
              <w:t>6г</w:t>
            </w:r>
          </w:p>
        </w:tc>
        <w:tc>
          <w:tcPr>
            <w:tcW w:w="2085" w:type="dxa"/>
          </w:tcPr>
          <w:p w:rsidR="0060692A" w:rsidRDefault="00C86DFF">
            <w:r>
              <w:t>Ткаченко М.В.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240" w:after="240"/>
            </w:pPr>
            <w:r>
              <w:t>Зеркала плоские, выпуклые, вогнутые.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92A" w:rsidRDefault="00C86DFF">
            <w:pPr>
              <w:spacing w:before="240" w:after="240"/>
              <w:rPr>
                <w:sz w:val="14"/>
                <w:szCs w:val="14"/>
              </w:rPr>
            </w:pPr>
            <w:r>
              <w:t>1.</w:t>
            </w:r>
            <w:r>
              <w:rPr>
                <w:sz w:val="14"/>
                <w:szCs w:val="14"/>
              </w:rPr>
              <w:t xml:space="preserve">    </w:t>
            </w:r>
            <w:r>
              <w:t>Просмотр видеоматериала по ссылке:</w:t>
            </w:r>
            <w:hyperlink r:id="rId48">
              <w:r>
                <w:t xml:space="preserve"> </w:t>
              </w:r>
            </w:hyperlink>
            <w:hyperlink r:id="rId49">
              <w:r>
                <w:rPr>
                  <w:color w:val="1155CC"/>
                  <w:u w:val="single"/>
                </w:rPr>
                <w:t>https://www.youtube.com/watch?v=Vhh1Yi</w:t>
              </w:r>
              <w:r>
                <w:rPr>
                  <w:color w:val="1155CC"/>
                  <w:u w:val="single"/>
                </w:rPr>
                <w:t>aGeEU</w:t>
              </w:r>
            </w:hyperlink>
            <w:r>
              <w:rPr>
                <w:sz w:val="14"/>
                <w:szCs w:val="14"/>
              </w:rPr>
              <w:t xml:space="preserve">     </w:t>
            </w:r>
          </w:p>
          <w:p w:rsidR="0060692A" w:rsidRDefault="00C86DFF">
            <w:pPr>
              <w:spacing w:before="240" w:after="240"/>
            </w:pPr>
            <w:r>
              <w:rPr>
                <w:sz w:val="14"/>
                <w:szCs w:val="14"/>
              </w:rPr>
              <w:t xml:space="preserve">   </w:t>
            </w:r>
            <w:r>
              <w:t>https://www.youtube.com/watch?v=g9aLlu99Ms4</w:t>
            </w:r>
          </w:p>
          <w:p w:rsidR="0060692A" w:rsidRDefault="00C86DFF">
            <w:pPr>
              <w:spacing w:before="240" w:after="240"/>
            </w:pPr>
            <w:r>
              <w:t>2.. Зарисовать различные виды зеркал.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C помощью ЭОР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Мы – патриоты!</w:t>
            </w:r>
          </w:p>
        </w:tc>
        <w:tc>
          <w:tcPr>
            <w:tcW w:w="915" w:type="dxa"/>
          </w:tcPr>
          <w:p w:rsidR="0060692A" w:rsidRDefault="00C86DFF">
            <w:r>
              <w:t>6г</w:t>
            </w:r>
          </w:p>
        </w:tc>
        <w:tc>
          <w:tcPr>
            <w:tcW w:w="2085" w:type="dxa"/>
          </w:tcPr>
          <w:p w:rsidR="0060692A" w:rsidRDefault="00C86DFF">
            <w:r>
              <w:t>Косарева Т.Н.</w:t>
            </w:r>
          </w:p>
        </w:tc>
        <w:tc>
          <w:tcPr>
            <w:tcW w:w="2700" w:type="dxa"/>
          </w:tcPr>
          <w:p w:rsidR="0060692A" w:rsidRDefault="00C86DFF">
            <w:r>
              <w:t>Богатство родного края.</w:t>
            </w:r>
          </w:p>
        </w:tc>
        <w:tc>
          <w:tcPr>
            <w:tcW w:w="4005" w:type="dxa"/>
          </w:tcPr>
          <w:p w:rsidR="0060692A" w:rsidRDefault="00C86DFF">
            <w:r>
              <w:t>1.Познакомиться с видеоматериалом по ссылке</w:t>
            </w:r>
          </w:p>
          <w:p w:rsidR="0060692A" w:rsidRDefault="00C86DFF">
            <w:hyperlink r:id="rId50">
              <w:r>
                <w:rPr>
                  <w:color w:val="1155CC"/>
                  <w:u w:val="single"/>
                </w:rPr>
                <w:t>https://www.youtube.com/watch?v=Sz</w:t>
              </w:r>
              <w:r>
                <w:rPr>
                  <w:color w:val="1155CC"/>
                  <w:u w:val="single"/>
                </w:rPr>
                <w:lastRenderedPageBreak/>
                <w:t>UIFFlHkKY</w:t>
              </w:r>
            </w:hyperlink>
          </w:p>
        </w:tc>
      </w:tr>
      <w:tr w:rsidR="0060692A">
        <w:tc>
          <w:tcPr>
            <w:tcW w:w="1526" w:type="dxa"/>
          </w:tcPr>
          <w:p w:rsidR="0060692A" w:rsidRDefault="00C86DFF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60692A" w:rsidRDefault="00C86DFF">
            <w:r>
              <w:t>7а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Эмиркулиева</w:t>
            </w:r>
            <w:proofErr w:type="spellEnd"/>
            <w:r>
              <w:t xml:space="preserve"> Г.Н..</w:t>
            </w:r>
          </w:p>
        </w:tc>
        <w:tc>
          <w:tcPr>
            <w:tcW w:w="2700" w:type="dxa"/>
          </w:tcPr>
          <w:p w:rsidR="0060692A" w:rsidRDefault="00C86DFF">
            <w:r>
              <w:t>Внешнее и внутреннее строение рыбы. Их многообразие. Пресноводные и морские рыбы.</w:t>
            </w:r>
          </w:p>
        </w:tc>
        <w:tc>
          <w:tcPr>
            <w:tcW w:w="4005" w:type="dxa"/>
          </w:tcPr>
          <w:p w:rsidR="0060692A" w:rsidRDefault="00C86DFF">
            <w:r>
              <w:t>Просмотреть видеоматериал по ссылке</w:t>
            </w:r>
          </w:p>
          <w:p w:rsidR="0060692A" w:rsidRDefault="00C86DFF">
            <w:hyperlink r:id="rId51">
              <w:r>
                <w:rPr>
                  <w:color w:val="1155CC"/>
                  <w:u w:val="single"/>
                </w:rPr>
                <w:t>https://clck.ru/NP7eE</w:t>
              </w:r>
            </w:hyperlink>
            <w:r>
              <w:t xml:space="preserve"> 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Юные знатоки ПДД</w:t>
            </w:r>
          </w:p>
        </w:tc>
        <w:tc>
          <w:tcPr>
            <w:tcW w:w="915" w:type="dxa"/>
          </w:tcPr>
          <w:p w:rsidR="0060692A" w:rsidRDefault="00C86DFF">
            <w:r>
              <w:t>7б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700" w:type="dxa"/>
          </w:tcPr>
          <w:p w:rsidR="0060692A" w:rsidRDefault="00C86DFF">
            <w:r>
              <w:t>Правила дорожного движения-правила жизни</w:t>
            </w:r>
          </w:p>
        </w:tc>
        <w:tc>
          <w:tcPr>
            <w:tcW w:w="4005" w:type="dxa"/>
          </w:tcPr>
          <w:p w:rsidR="0060692A" w:rsidRDefault="00C86DFF">
            <w:r>
              <w:t xml:space="preserve">Просмотреть видеоматериал по ссылке </w:t>
            </w:r>
            <w:hyperlink r:id="rId52">
              <w:r>
                <w:rPr>
                  <w:color w:val="1155CC"/>
                  <w:u w:val="single"/>
                </w:rPr>
                <w:t>https://www.youtube.com/watch?v=7u0o76OwMVo</w:t>
              </w:r>
            </w:hyperlink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Юные знатоки ПДД</w:t>
            </w:r>
          </w:p>
        </w:tc>
        <w:tc>
          <w:tcPr>
            <w:tcW w:w="915" w:type="dxa"/>
          </w:tcPr>
          <w:p w:rsidR="0060692A" w:rsidRDefault="00C86DFF">
            <w:r>
              <w:t>7в</w:t>
            </w:r>
          </w:p>
        </w:tc>
        <w:tc>
          <w:tcPr>
            <w:tcW w:w="2085" w:type="dxa"/>
          </w:tcPr>
          <w:p w:rsidR="0060692A" w:rsidRDefault="00C86DFF">
            <w:r>
              <w:t>Лапшина Н.Н.</w:t>
            </w:r>
          </w:p>
        </w:tc>
        <w:tc>
          <w:tcPr>
            <w:tcW w:w="2700" w:type="dxa"/>
          </w:tcPr>
          <w:p w:rsidR="0060692A" w:rsidRDefault="00C86DFF">
            <w:proofErr w:type="spellStart"/>
            <w:r>
              <w:t>Водитель</w:t>
            </w:r>
            <w:proofErr w:type="gramStart"/>
            <w:r>
              <w:t>.Б</w:t>
            </w:r>
            <w:proofErr w:type="gramEnd"/>
            <w:r>
              <w:t>езопасность</w:t>
            </w:r>
            <w:proofErr w:type="spellEnd"/>
            <w:r>
              <w:t xml:space="preserve"> велосипедиста.</w:t>
            </w:r>
          </w:p>
        </w:tc>
        <w:tc>
          <w:tcPr>
            <w:tcW w:w="4005" w:type="dxa"/>
          </w:tcPr>
          <w:p w:rsidR="0060692A" w:rsidRDefault="00C86DFF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60692A" w:rsidRDefault="00C86DFF">
            <w:hyperlink r:id="rId53">
              <w:r>
                <w:rPr>
                  <w:color w:val="1155CC"/>
                  <w:u w:val="single"/>
                </w:rPr>
                <w:t>https://clck.ru/MuqfR</w:t>
              </w:r>
            </w:hyperlink>
          </w:p>
          <w:p w:rsidR="0060692A" w:rsidRDefault="0060692A"/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15.25-15.55</w:t>
            </w:r>
          </w:p>
        </w:tc>
        <w:tc>
          <w:tcPr>
            <w:tcW w:w="1820" w:type="dxa"/>
          </w:tcPr>
          <w:p w:rsidR="0060692A" w:rsidRDefault="00C86DFF">
            <w:r>
              <w:t>Мир спортивных игр</w:t>
            </w:r>
          </w:p>
        </w:tc>
        <w:tc>
          <w:tcPr>
            <w:tcW w:w="915" w:type="dxa"/>
          </w:tcPr>
          <w:p w:rsidR="0060692A" w:rsidRDefault="00C86DFF">
            <w:r>
              <w:t>7в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700" w:type="dxa"/>
          </w:tcPr>
          <w:p w:rsidR="0060692A" w:rsidRDefault="00C86DFF">
            <w:r>
              <w:rPr>
                <w:highlight w:val="white"/>
              </w:rPr>
              <w:t>Игра на счет</w:t>
            </w:r>
          </w:p>
        </w:tc>
        <w:tc>
          <w:tcPr>
            <w:tcW w:w="4005" w:type="dxa"/>
          </w:tcPr>
          <w:p w:rsidR="0060692A" w:rsidRDefault="00C86DFF">
            <w:pPr>
              <w:spacing w:before="240" w:after="240"/>
              <w:rPr>
                <w:color w:val="1155CC"/>
              </w:rPr>
            </w:pPr>
            <w:r>
              <w:t xml:space="preserve">Просмотр видеоматериала по ссылке </w:t>
            </w:r>
            <w:r>
              <w:rPr>
                <w:color w:val="1155CC"/>
              </w:rPr>
              <w:t>https://clck.</w:t>
            </w:r>
            <w:r>
              <w:rPr>
                <w:color w:val="1155CC"/>
              </w:rPr>
              <w:t>ru/MuWkB</w:t>
            </w:r>
          </w:p>
          <w:p w:rsidR="0060692A" w:rsidRDefault="00C86DFF">
            <w:pPr>
              <w:spacing w:before="240" w:after="240"/>
            </w:pPr>
            <w:r>
              <w:t>Запомнить правила игры.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Мы – патриоты!</w:t>
            </w:r>
          </w:p>
        </w:tc>
        <w:tc>
          <w:tcPr>
            <w:tcW w:w="915" w:type="dxa"/>
          </w:tcPr>
          <w:p w:rsidR="0060692A" w:rsidRDefault="00C86DFF">
            <w:r>
              <w:t>7г</w:t>
            </w:r>
          </w:p>
        </w:tc>
        <w:tc>
          <w:tcPr>
            <w:tcW w:w="2085" w:type="dxa"/>
          </w:tcPr>
          <w:p w:rsidR="0060692A" w:rsidRDefault="00C86DFF">
            <w:r>
              <w:t>Жукова М.Г.</w:t>
            </w:r>
          </w:p>
        </w:tc>
        <w:tc>
          <w:tcPr>
            <w:tcW w:w="2700" w:type="dxa"/>
          </w:tcPr>
          <w:p w:rsidR="0060692A" w:rsidRDefault="00C86DFF">
            <w:r>
              <w:t>Наши земляки-герои Великой Отечественной войны.</w:t>
            </w:r>
          </w:p>
        </w:tc>
        <w:tc>
          <w:tcPr>
            <w:tcW w:w="4005" w:type="dxa"/>
          </w:tcPr>
          <w:p w:rsidR="0060692A" w:rsidRDefault="00C86DFF">
            <w:r>
              <w:t xml:space="preserve">Пройти по ссылке  и посмотреть документальный фильм </w:t>
            </w:r>
            <w:hyperlink r:id="rId54">
              <w:r>
                <w:rPr>
                  <w:color w:val="1155CC"/>
                  <w:u w:val="single"/>
                </w:rPr>
                <w:t>https://youtu.be/vdCMIPLUGW0</w:t>
              </w:r>
            </w:hyperlink>
          </w:p>
        </w:tc>
      </w:tr>
      <w:tr w:rsidR="0060692A">
        <w:tc>
          <w:tcPr>
            <w:tcW w:w="1526" w:type="dxa"/>
          </w:tcPr>
          <w:p w:rsidR="0060692A" w:rsidRDefault="00C86DFF">
            <w:bookmarkStart w:id="0" w:name="_GoBack"/>
            <w:bookmarkEnd w:id="0"/>
            <w:r>
              <w:t>Самостоятельная работа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60692A" w:rsidRDefault="00C86DFF">
            <w:r>
              <w:t>8б</w:t>
            </w:r>
          </w:p>
        </w:tc>
        <w:tc>
          <w:tcPr>
            <w:tcW w:w="2085" w:type="dxa"/>
          </w:tcPr>
          <w:p w:rsidR="0060692A" w:rsidRDefault="00C86DFF">
            <w:r>
              <w:t>Шевченко Е.Н.</w:t>
            </w:r>
          </w:p>
        </w:tc>
        <w:tc>
          <w:tcPr>
            <w:tcW w:w="2700" w:type="dxa"/>
          </w:tcPr>
          <w:p w:rsidR="0060692A" w:rsidRDefault="00C86DFF">
            <w:r>
              <w:t>Бизнес-инкубатор. Бизнес-план. Государство и малый бизнес.</w:t>
            </w:r>
          </w:p>
        </w:tc>
        <w:tc>
          <w:tcPr>
            <w:tcW w:w="4005" w:type="dxa"/>
          </w:tcPr>
          <w:p w:rsidR="0060692A" w:rsidRDefault="00C86DFF">
            <w:r>
              <w:t>Найти самостоятельно материалы по теме “Государство и малый бизнес”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ОФП</w:t>
            </w:r>
          </w:p>
        </w:tc>
        <w:tc>
          <w:tcPr>
            <w:tcW w:w="915" w:type="dxa"/>
          </w:tcPr>
          <w:p w:rsidR="0060692A" w:rsidRDefault="00C86DFF">
            <w:r>
              <w:t>8г</w:t>
            </w:r>
          </w:p>
        </w:tc>
        <w:tc>
          <w:tcPr>
            <w:tcW w:w="2085" w:type="dxa"/>
          </w:tcPr>
          <w:p w:rsidR="0060692A" w:rsidRDefault="00C86DFF">
            <w:r>
              <w:t>Самохин А.В.</w:t>
            </w:r>
          </w:p>
        </w:tc>
        <w:tc>
          <w:tcPr>
            <w:tcW w:w="2700" w:type="dxa"/>
          </w:tcPr>
          <w:p w:rsidR="0060692A" w:rsidRDefault="00C86DFF">
            <w:r>
              <w:t>Стойки и перемещение в футболе.</w:t>
            </w:r>
          </w:p>
        </w:tc>
        <w:tc>
          <w:tcPr>
            <w:tcW w:w="4005" w:type="dxa"/>
          </w:tcPr>
          <w:p w:rsidR="0060692A" w:rsidRDefault="00C86DFF">
            <w:r>
              <w:t xml:space="preserve">Ознакомиться с материалом </w:t>
            </w:r>
            <w:hyperlink r:id="rId55">
              <w:r>
                <w:rPr>
                  <w:color w:val="1155CC"/>
                  <w:u w:val="single"/>
                </w:rPr>
                <w:t>https://resh.edu.ru/subject/lesson/3233/main/</w:t>
              </w:r>
            </w:hyperlink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15.25-15.55</w:t>
            </w:r>
          </w:p>
        </w:tc>
        <w:tc>
          <w:tcPr>
            <w:tcW w:w="1820" w:type="dxa"/>
          </w:tcPr>
          <w:p w:rsidR="0060692A" w:rsidRDefault="00C86DFF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60692A" w:rsidRDefault="00C86DFF">
            <w:r>
              <w:t>9а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Малофейкина</w:t>
            </w:r>
            <w:proofErr w:type="spellEnd"/>
            <w:r>
              <w:t xml:space="preserve"> А.А.</w:t>
            </w:r>
          </w:p>
        </w:tc>
        <w:tc>
          <w:tcPr>
            <w:tcW w:w="2700" w:type="dxa"/>
          </w:tcPr>
          <w:p w:rsidR="0060692A" w:rsidRDefault="00C86DFF">
            <w:r>
              <w:t>Решение стереометрических задач</w:t>
            </w:r>
          </w:p>
        </w:tc>
        <w:tc>
          <w:tcPr>
            <w:tcW w:w="4005" w:type="dxa"/>
          </w:tcPr>
          <w:p w:rsidR="0060692A" w:rsidRDefault="00C86DFF">
            <w:r>
              <w:t>Просмотр видеоматериала по ссылке</w:t>
            </w:r>
          </w:p>
          <w:p w:rsidR="0060692A" w:rsidRDefault="00C86DFF">
            <w:r>
              <w:t xml:space="preserve">  </w:t>
            </w:r>
            <w:hyperlink r:id="rId56">
              <w:r>
                <w:rPr>
                  <w:color w:val="1155CC"/>
                  <w:u w:val="single"/>
                </w:rPr>
                <w:t>https://clck.ru/NMiio</w:t>
              </w:r>
            </w:hyperlink>
            <w:r>
              <w:t xml:space="preserve">  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1559" w:type="dxa"/>
          </w:tcPr>
          <w:p w:rsidR="0060692A" w:rsidRDefault="00C86DFF">
            <w:r>
              <w:lastRenderedPageBreak/>
              <w:t>15.25-15.55</w:t>
            </w:r>
          </w:p>
        </w:tc>
        <w:tc>
          <w:tcPr>
            <w:tcW w:w="1820" w:type="dxa"/>
          </w:tcPr>
          <w:p w:rsidR="0060692A" w:rsidRDefault="00C86DFF">
            <w:r>
              <w:t>Моя будущая профессия</w:t>
            </w:r>
          </w:p>
        </w:tc>
        <w:tc>
          <w:tcPr>
            <w:tcW w:w="915" w:type="dxa"/>
          </w:tcPr>
          <w:p w:rsidR="0060692A" w:rsidRDefault="00C86DFF">
            <w:r>
              <w:t>9б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700" w:type="dxa"/>
          </w:tcPr>
          <w:p w:rsidR="0060692A" w:rsidRDefault="00C86DFF">
            <w:r>
              <w:t xml:space="preserve">О трудностях в выборе будущей профессии, </w:t>
            </w:r>
            <w:r>
              <w:lastRenderedPageBreak/>
              <w:t>профили обучения</w:t>
            </w:r>
          </w:p>
        </w:tc>
        <w:tc>
          <w:tcPr>
            <w:tcW w:w="4005" w:type="dxa"/>
          </w:tcPr>
          <w:p w:rsidR="0060692A" w:rsidRDefault="00C86DFF">
            <w:r>
              <w:lastRenderedPageBreak/>
              <w:t>О трудностях в выборе будущей профессии, профили обучения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Граф</w:t>
            </w:r>
            <w:r>
              <w:t>ика и дизайн</w:t>
            </w:r>
          </w:p>
        </w:tc>
        <w:tc>
          <w:tcPr>
            <w:tcW w:w="915" w:type="dxa"/>
          </w:tcPr>
          <w:p w:rsidR="0060692A" w:rsidRDefault="00C86DFF">
            <w:r>
              <w:t>9в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700" w:type="dxa"/>
          </w:tcPr>
          <w:p w:rsidR="0060692A" w:rsidRDefault="00C86DFF">
            <w:r>
              <w:t xml:space="preserve">Разработка </w:t>
            </w:r>
            <w:proofErr w:type="gramStart"/>
            <w:r>
              <w:t>дизайн-проекта</w:t>
            </w:r>
            <w:proofErr w:type="gramEnd"/>
            <w:r>
              <w:t xml:space="preserve"> интерьера (по выбору) </w:t>
            </w:r>
          </w:p>
        </w:tc>
        <w:tc>
          <w:tcPr>
            <w:tcW w:w="4005" w:type="dxa"/>
          </w:tcPr>
          <w:p w:rsidR="0060692A" w:rsidRDefault="00C86DFF">
            <w:pPr>
              <w:spacing w:after="240"/>
            </w:pPr>
            <w:r>
              <w:t xml:space="preserve">: Выполнить  угловую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60692A" w:rsidRDefault="00C86DFF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57">
              <w:r>
                <w:t xml:space="preserve"> </w:t>
              </w:r>
            </w:hyperlink>
            <w:hyperlink r:id="rId58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60692A" w:rsidRDefault="00C86DFF">
            <w:pPr>
              <w:spacing w:before="240" w:after="240"/>
            </w:pPr>
            <w:r>
              <w:t>Результат прислать на почту</w:t>
            </w:r>
            <w:proofErr w:type="gramStart"/>
            <w:r>
              <w:t xml:space="preserve"> :</w:t>
            </w:r>
            <w:proofErr w:type="gramEnd"/>
            <w:r>
              <w:t xml:space="preserve"> cherchenie-izo67olga@yandex.ru до 25.05</w:t>
            </w:r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15.25-15.55</w:t>
            </w:r>
          </w:p>
        </w:tc>
        <w:tc>
          <w:tcPr>
            <w:tcW w:w="1820" w:type="dxa"/>
          </w:tcPr>
          <w:p w:rsidR="0060692A" w:rsidRDefault="00C86DFF">
            <w:r>
              <w:t>Юный химик</w:t>
            </w:r>
          </w:p>
        </w:tc>
        <w:tc>
          <w:tcPr>
            <w:tcW w:w="915" w:type="dxa"/>
          </w:tcPr>
          <w:p w:rsidR="0060692A" w:rsidRDefault="00C86DFF">
            <w:r>
              <w:t>9г</w:t>
            </w:r>
          </w:p>
        </w:tc>
        <w:tc>
          <w:tcPr>
            <w:tcW w:w="2085" w:type="dxa"/>
          </w:tcPr>
          <w:p w:rsidR="0060692A" w:rsidRDefault="00C86DFF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700" w:type="dxa"/>
          </w:tcPr>
          <w:p w:rsidR="0060692A" w:rsidRDefault="00C86DFF">
            <w:pPr>
              <w:spacing w:before="240"/>
            </w:pPr>
            <w:r>
              <w:t>Определение характера среды рас</w:t>
            </w:r>
            <w:r>
              <w:t>творов кислот и щелочей с помощью индикаторов. Качественные реакции на анионы в растворе (</w:t>
            </w:r>
            <w:proofErr w:type="spellStart"/>
            <w:r>
              <w:t>Cl</w:t>
            </w:r>
            <w:proofErr w:type="spellEnd"/>
            <w:r>
              <w:rPr>
                <w:vertAlign w:val="superscript"/>
              </w:rPr>
              <w:t>-</w:t>
            </w:r>
            <w:r>
              <w:t xml:space="preserve">, </w:t>
            </w:r>
            <w:proofErr w:type="spellStart"/>
            <w:r>
              <w:t>Br</w:t>
            </w:r>
            <w:proofErr w:type="spellEnd"/>
            <w:r>
              <w:rPr>
                <w:vertAlign w:val="superscript"/>
              </w:rPr>
              <w:t>-</w:t>
            </w:r>
            <w:r>
              <w:t>, I</w:t>
            </w:r>
            <w:r>
              <w:rPr>
                <w:vertAlign w:val="superscript"/>
              </w:rPr>
              <w:t>-</w:t>
            </w:r>
            <w:r>
              <w:t>, S</w:t>
            </w:r>
            <w:r>
              <w:rPr>
                <w:vertAlign w:val="superscript"/>
              </w:rPr>
              <w:t>2-</w:t>
            </w:r>
            <w:r>
              <w:t>, SO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>, 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>, NO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rPr>
                <w:vertAlign w:val="superscript"/>
              </w:rPr>
              <w:t>-</w:t>
            </w:r>
            <w:r>
              <w:t>, PO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rPr>
                <w:vertAlign w:val="superscript"/>
              </w:rPr>
              <w:t>3-</w:t>
            </w:r>
            <w:r>
              <w:t>, CO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rPr>
                <w:vertAlign w:val="superscript"/>
              </w:rPr>
              <w:t>2-</w:t>
            </w:r>
            <w:r>
              <w:t>, SiO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rPr>
                <w:vertAlign w:val="superscript"/>
              </w:rPr>
              <w:t>2-</w:t>
            </w:r>
            <w:r>
              <w:t>)</w:t>
            </w:r>
          </w:p>
          <w:p w:rsidR="0060692A" w:rsidRDefault="00C86DFF">
            <w:pPr>
              <w:spacing w:before="240"/>
            </w:pPr>
            <w:r>
              <w:t>Качественные реакции на катионы в растворе (NH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rPr>
                <w:vertAlign w:val="superscript"/>
              </w:rPr>
              <w:t>+</w:t>
            </w:r>
            <w:r>
              <w:t xml:space="preserve">, </w:t>
            </w:r>
            <w:proofErr w:type="spellStart"/>
            <w:r>
              <w:t>Na</w:t>
            </w:r>
            <w:proofErr w:type="spellEnd"/>
            <w:r>
              <w:rPr>
                <w:vertAlign w:val="superscript"/>
              </w:rPr>
              <w:t>+</w:t>
            </w:r>
            <w:r>
              <w:t>, K</w:t>
            </w:r>
            <w:r>
              <w:rPr>
                <w:vertAlign w:val="superscript"/>
              </w:rPr>
              <w:t>+</w:t>
            </w:r>
            <w:r>
              <w:t>, Ca</w:t>
            </w:r>
            <w:r>
              <w:rPr>
                <w:vertAlign w:val="superscript"/>
              </w:rPr>
              <w:t>2+</w:t>
            </w:r>
            <w:r>
              <w:t>, Mg</w:t>
            </w:r>
            <w:r>
              <w:rPr>
                <w:vertAlign w:val="superscript"/>
              </w:rPr>
              <w:t>2+</w:t>
            </w:r>
            <w:r>
              <w:t>, Fe</w:t>
            </w:r>
            <w:r>
              <w:rPr>
                <w:vertAlign w:val="superscript"/>
              </w:rPr>
              <w:t>2+</w:t>
            </w:r>
            <w:r>
              <w:t>, Fe</w:t>
            </w:r>
            <w:r>
              <w:rPr>
                <w:vertAlign w:val="superscript"/>
              </w:rPr>
              <w:t>3+</w:t>
            </w:r>
            <w:r>
              <w:t>, Al</w:t>
            </w:r>
            <w:r>
              <w:rPr>
                <w:vertAlign w:val="superscript"/>
              </w:rPr>
              <w:t>3+</w:t>
            </w:r>
            <w:r>
              <w:t>, Cu</w:t>
            </w:r>
            <w:r>
              <w:rPr>
                <w:vertAlign w:val="superscript"/>
              </w:rPr>
              <w:t>2+</w:t>
            </w:r>
            <w:r>
              <w:t>, Zn</w:t>
            </w:r>
            <w:r>
              <w:rPr>
                <w:vertAlign w:val="superscript"/>
              </w:rPr>
              <w:t>2+</w:t>
            </w:r>
            <w:r>
              <w:t xml:space="preserve">).  </w:t>
            </w:r>
          </w:p>
        </w:tc>
        <w:tc>
          <w:tcPr>
            <w:tcW w:w="4005" w:type="dxa"/>
          </w:tcPr>
          <w:p w:rsidR="0060692A" w:rsidRDefault="00C86DFF">
            <w:proofErr w:type="gramStart"/>
            <w:r>
              <w:t>п</w:t>
            </w:r>
            <w:proofErr w:type="gramEnd"/>
            <w:r>
              <w:t xml:space="preserve">осмотреть видео по ссылкам </w:t>
            </w:r>
          </w:p>
          <w:p w:rsidR="0060692A" w:rsidRDefault="00C86DFF">
            <w:hyperlink r:id="rId59">
              <w:r>
                <w:rPr>
                  <w:color w:val="1155CC"/>
                  <w:u w:val="single"/>
                </w:rPr>
                <w:t>https://www.youtube.com/watch?v=wfRzoFzDvF4</w:t>
              </w:r>
            </w:hyperlink>
          </w:p>
          <w:p w:rsidR="0060692A" w:rsidRDefault="00C86DFF">
            <w:hyperlink r:id="rId60">
              <w:r>
                <w:rPr>
                  <w:color w:val="1155CC"/>
                  <w:u w:val="single"/>
                </w:rPr>
                <w:t>https://www.youtube.com/watch?v=mHLewyIJDA0</w:t>
              </w:r>
            </w:hyperlink>
          </w:p>
          <w:p w:rsidR="0060692A" w:rsidRDefault="00C86DFF">
            <w:hyperlink r:id="rId61">
              <w:r>
                <w:rPr>
                  <w:color w:val="1155CC"/>
                  <w:u w:val="single"/>
                </w:rPr>
                <w:t>https://www.youtube.com/watch?v=Ad_BVE1NXrs</w:t>
              </w:r>
            </w:hyperlink>
          </w:p>
        </w:tc>
      </w:tr>
      <w:tr w:rsidR="0060692A">
        <w:tc>
          <w:tcPr>
            <w:tcW w:w="1526" w:type="dxa"/>
          </w:tcPr>
          <w:p w:rsidR="0060692A" w:rsidRDefault="00C86DFF">
            <w:r>
              <w:t>С помощью ЭОР</w:t>
            </w:r>
          </w:p>
        </w:tc>
        <w:tc>
          <w:tcPr>
            <w:tcW w:w="1559" w:type="dxa"/>
          </w:tcPr>
          <w:p w:rsidR="0060692A" w:rsidRDefault="00C86DFF">
            <w:r>
              <w:t>13.55-14.25</w:t>
            </w:r>
          </w:p>
        </w:tc>
        <w:tc>
          <w:tcPr>
            <w:tcW w:w="1820" w:type="dxa"/>
          </w:tcPr>
          <w:p w:rsidR="0060692A" w:rsidRDefault="00C86DFF">
            <w:r>
              <w:t>Мы выбираем ГТО</w:t>
            </w:r>
          </w:p>
        </w:tc>
        <w:tc>
          <w:tcPr>
            <w:tcW w:w="915" w:type="dxa"/>
          </w:tcPr>
          <w:p w:rsidR="0060692A" w:rsidRDefault="00C86DFF">
            <w:r>
              <w:t>10а</w:t>
            </w:r>
          </w:p>
        </w:tc>
        <w:tc>
          <w:tcPr>
            <w:tcW w:w="2085" w:type="dxa"/>
          </w:tcPr>
          <w:p w:rsidR="0060692A" w:rsidRDefault="00C86DFF">
            <w:bookmarkStart w:id="1" w:name="_gjdgxs" w:colFirst="0" w:colLast="0"/>
            <w:bookmarkEnd w:id="1"/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700" w:type="dxa"/>
          </w:tcPr>
          <w:p w:rsidR="0060692A" w:rsidRDefault="00C86DFF">
            <w:pPr>
              <w:spacing w:before="240"/>
              <w:rPr>
                <w:color w:val="00000A"/>
              </w:rPr>
            </w:pPr>
            <w:r>
              <w:rPr>
                <w:color w:val="00000A"/>
              </w:rPr>
              <w:t>Упражнения на развитие гибкости с отягощением.</w:t>
            </w:r>
          </w:p>
          <w:p w:rsidR="0060692A" w:rsidRDefault="0060692A"/>
        </w:tc>
        <w:tc>
          <w:tcPr>
            <w:tcW w:w="4005" w:type="dxa"/>
          </w:tcPr>
          <w:p w:rsidR="0060692A" w:rsidRDefault="00C86DFF">
            <w:pPr>
              <w:spacing w:before="240"/>
              <w:ind w:left="200" w:right="20"/>
            </w:pPr>
            <w:r>
              <w:lastRenderedPageBreak/>
              <w:t xml:space="preserve"> Ознакомьтесь с техникой выполнения упражнений с отягощением собственного веса, </w:t>
            </w:r>
            <w:r>
              <w:lastRenderedPageBreak/>
              <w:t>пройдя по ссылке</w:t>
            </w:r>
          </w:p>
          <w:p w:rsidR="0060692A" w:rsidRDefault="00C86DFF">
            <w:pPr>
              <w:spacing w:before="240"/>
              <w:ind w:left="200" w:right="20"/>
            </w:pPr>
            <w:hyperlink r:id="rId62">
              <w:r>
                <w:rPr>
                  <w:color w:val="1155CC"/>
                  <w:u w:val="single"/>
                </w:rPr>
                <w:t>https://clck.ru/NMab6</w:t>
              </w:r>
            </w:hyperlink>
          </w:p>
        </w:tc>
      </w:tr>
      <w:tr w:rsidR="0060692A">
        <w:tc>
          <w:tcPr>
            <w:tcW w:w="1526" w:type="dxa"/>
          </w:tcPr>
          <w:p w:rsidR="0060692A" w:rsidRDefault="00C86DFF">
            <w:r>
              <w:lastRenderedPageBreak/>
              <w:t>Онлайн</w:t>
            </w:r>
          </w:p>
        </w:tc>
        <w:tc>
          <w:tcPr>
            <w:tcW w:w="1559" w:type="dxa"/>
          </w:tcPr>
          <w:p w:rsidR="0060692A" w:rsidRDefault="00C86DFF">
            <w:r>
              <w:t>14.40-15.10</w:t>
            </w:r>
          </w:p>
        </w:tc>
        <w:tc>
          <w:tcPr>
            <w:tcW w:w="1820" w:type="dxa"/>
          </w:tcPr>
          <w:p w:rsidR="0060692A" w:rsidRDefault="00C86DFF">
            <w:r>
              <w:t>Элективный курс «Методы решения физических задач»</w:t>
            </w:r>
          </w:p>
        </w:tc>
        <w:tc>
          <w:tcPr>
            <w:tcW w:w="915" w:type="dxa"/>
          </w:tcPr>
          <w:p w:rsidR="0060692A" w:rsidRDefault="00C86DFF">
            <w:r>
              <w:t>10а</w:t>
            </w:r>
          </w:p>
        </w:tc>
        <w:tc>
          <w:tcPr>
            <w:tcW w:w="2085" w:type="dxa"/>
          </w:tcPr>
          <w:p w:rsidR="0060692A" w:rsidRDefault="00C86DFF">
            <w:r>
              <w:t>Попова В.И.</w:t>
            </w:r>
          </w:p>
        </w:tc>
        <w:tc>
          <w:tcPr>
            <w:tcW w:w="2700" w:type="dxa"/>
          </w:tcPr>
          <w:p w:rsidR="0060692A" w:rsidRDefault="00C86DFF">
            <w:r>
              <w:t xml:space="preserve">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</w:t>
            </w:r>
            <w:proofErr w:type="spellStart"/>
            <w:r>
              <w:t>теме</w:t>
            </w:r>
            <w:proofErr w:type="gramStart"/>
            <w:r>
              <w:t>:м</w:t>
            </w:r>
            <w:proofErr w:type="gramEnd"/>
            <w:r>
              <w:t>омент</w:t>
            </w:r>
            <w:proofErr w:type="spellEnd"/>
            <w:r>
              <w:t xml:space="preserve"> силы,</w:t>
            </w:r>
          </w:p>
          <w:p w:rsidR="0060692A" w:rsidRDefault="00C86DFF">
            <w:r>
              <w:t xml:space="preserve">условия равновесия </w:t>
            </w:r>
          </w:p>
          <w:p w:rsidR="0060692A" w:rsidRDefault="00C86DFF">
            <w:r>
              <w:t>твердого тела.</w:t>
            </w:r>
          </w:p>
        </w:tc>
        <w:tc>
          <w:tcPr>
            <w:tcW w:w="4005" w:type="dxa"/>
          </w:tcPr>
          <w:p w:rsidR="0060692A" w:rsidRDefault="00C86DFF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ООM.</w:t>
            </w:r>
          </w:p>
          <w:p w:rsidR="0060692A" w:rsidRDefault="00C86DFF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</w:t>
            </w:r>
          </w:p>
          <w:p w:rsidR="0060692A" w:rsidRDefault="00C86DFF">
            <w:r>
              <w:t xml:space="preserve">3.Решение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момент силы,</w:t>
            </w:r>
          </w:p>
          <w:p w:rsidR="0060692A" w:rsidRDefault="00C86DFF">
            <w:r>
              <w:t xml:space="preserve">условия равновесия </w:t>
            </w:r>
          </w:p>
          <w:p w:rsidR="0060692A" w:rsidRDefault="00C86DFF">
            <w:r>
              <w:t>твердог</w:t>
            </w:r>
            <w:r>
              <w:t>о тела.</w:t>
            </w:r>
          </w:p>
          <w:p w:rsidR="0060692A" w:rsidRDefault="0060692A"/>
        </w:tc>
      </w:tr>
    </w:tbl>
    <w:p w:rsidR="0060692A" w:rsidRDefault="0060692A"/>
    <w:p w:rsidR="0060692A" w:rsidRDefault="0060692A">
      <w:pPr>
        <w:jc w:val="center"/>
        <w:rPr>
          <w:b/>
        </w:rPr>
      </w:pPr>
    </w:p>
    <w:p w:rsidR="0060692A" w:rsidRDefault="0060692A"/>
    <w:sectPr w:rsidR="0060692A"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692A"/>
    <w:rsid w:val="0060692A"/>
    <w:rsid w:val="00C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clike.com/" TargetMode="External"/><Relationship Id="rId18" Type="http://schemas.openxmlformats.org/officeDocument/2006/relationships/hyperlink" Target="https://www.youtube.com/watch?v=O1UB-Fs_-DY" TargetMode="External"/><Relationship Id="rId26" Type="http://schemas.openxmlformats.org/officeDocument/2006/relationships/hyperlink" Target="https://youtu.be/8jgn1oVGVfc" TargetMode="External"/><Relationship Id="rId39" Type="http://schemas.openxmlformats.org/officeDocument/2006/relationships/hyperlink" Target="https://youtu.be/g7AgoMLbhnM" TargetMode="External"/><Relationship Id="rId21" Type="http://schemas.openxmlformats.org/officeDocument/2006/relationships/hyperlink" Target="https://www.youtube.com/watch?v=Qi6JoYujZgM" TargetMode="External"/><Relationship Id="rId34" Type="http://schemas.openxmlformats.org/officeDocument/2006/relationships/hyperlink" Target="https://youtu.be/6T93MEaQuok" TargetMode="External"/><Relationship Id="rId42" Type="http://schemas.openxmlformats.org/officeDocument/2006/relationships/hyperlink" Target="https://youtu.be/oBpe2_tMTE4" TargetMode="External"/><Relationship Id="rId47" Type="http://schemas.openxmlformats.org/officeDocument/2006/relationships/hyperlink" Target="https://clck.ru/NPewp" TargetMode="External"/><Relationship Id="rId50" Type="http://schemas.openxmlformats.org/officeDocument/2006/relationships/hyperlink" Target="https://www.youtube.com/watch?v=SzUIFFlHkKY" TargetMode="External"/><Relationship Id="rId55" Type="http://schemas.openxmlformats.org/officeDocument/2006/relationships/hyperlink" Target="https://resh.edu.ru/subject/lesson/3233/main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youtube.com/watch?v=O1UB-Fs_-D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Qi6JoYujZgM" TargetMode="External"/><Relationship Id="rId29" Type="http://schemas.openxmlformats.org/officeDocument/2006/relationships/hyperlink" Target="https://www.youtube.com/watch?v=k0unXvCi8S4" TargetMode="External"/><Relationship Id="rId11" Type="http://schemas.openxmlformats.org/officeDocument/2006/relationships/hyperlink" Target="mailto:alekseygalaj@mail.ru" TargetMode="External"/><Relationship Id="rId24" Type="http://schemas.openxmlformats.org/officeDocument/2006/relationships/hyperlink" Target="https://clck.ru/N6eEm" TargetMode="External"/><Relationship Id="rId32" Type="http://schemas.openxmlformats.org/officeDocument/2006/relationships/hyperlink" Target="https://www.youtube.com/watch?v=k0unXvCi8S4" TargetMode="External"/><Relationship Id="rId37" Type="http://schemas.openxmlformats.org/officeDocument/2006/relationships/hyperlink" Target="https://youtu.be/g7AgoMLbhnM" TargetMode="External"/><Relationship Id="rId40" Type="http://schemas.openxmlformats.org/officeDocument/2006/relationships/hyperlink" Target="https://youtu.be/g7AgoMLbhnM" TargetMode="External"/><Relationship Id="rId45" Type="http://schemas.openxmlformats.org/officeDocument/2006/relationships/hyperlink" Target="https://itinfostud.blogspot.com" TargetMode="External"/><Relationship Id="rId53" Type="http://schemas.openxmlformats.org/officeDocument/2006/relationships/hyperlink" Target="https://clck.ru/MuqfR" TargetMode="External"/><Relationship Id="rId58" Type="http://schemas.openxmlformats.org/officeDocument/2006/relationships/hyperlink" Target="https://clck.ru/N7NPh" TargetMode="External"/><Relationship Id="rId5" Type="http://schemas.openxmlformats.org/officeDocument/2006/relationships/hyperlink" Target="https://clck.ru/NMHyj" TargetMode="External"/><Relationship Id="rId61" Type="http://schemas.openxmlformats.org/officeDocument/2006/relationships/hyperlink" Target="https://www.youtube.com/watch?v=Ad_BVE1NXrs" TargetMode="External"/><Relationship Id="rId19" Type="http://schemas.openxmlformats.org/officeDocument/2006/relationships/hyperlink" Target="https://www.youtube.com/watch?v=O1UB-Fs_-DY" TargetMode="External"/><Relationship Id="rId14" Type="http://schemas.openxmlformats.org/officeDocument/2006/relationships/hyperlink" Target="https://youtu.be/X15gBmplIdc" TargetMode="External"/><Relationship Id="rId22" Type="http://schemas.openxmlformats.org/officeDocument/2006/relationships/hyperlink" Target="https://clck.ru/N6eEm" TargetMode="External"/><Relationship Id="rId27" Type="http://schemas.openxmlformats.org/officeDocument/2006/relationships/hyperlink" Target="mailto:alekseygalaj@mail.ru" TargetMode="External"/><Relationship Id="rId30" Type="http://schemas.openxmlformats.org/officeDocument/2006/relationships/hyperlink" Target="https://www.youtube.com/watch?v=k0unXvCi8S4" TargetMode="External"/><Relationship Id="rId35" Type="http://schemas.openxmlformats.org/officeDocument/2006/relationships/hyperlink" Target="https://youtu.be/g7AgoMLbhnM" TargetMode="External"/><Relationship Id="rId43" Type="http://schemas.openxmlformats.org/officeDocument/2006/relationships/hyperlink" Target="https://clck.ru/NKPCN" TargetMode="External"/><Relationship Id="rId48" Type="http://schemas.openxmlformats.org/officeDocument/2006/relationships/hyperlink" Target="https://www.youtube.com/watch?v=Vhh1YiaGeEU" TargetMode="External"/><Relationship Id="rId56" Type="http://schemas.openxmlformats.org/officeDocument/2006/relationships/hyperlink" Target="https://clck.ru/NMiio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youtube.com/watch?v=O1UB-Fs_-DY" TargetMode="External"/><Relationship Id="rId51" Type="http://schemas.openxmlformats.org/officeDocument/2006/relationships/hyperlink" Target="https://clck.ru/NP7e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clike.com/" TargetMode="External"/><Relationship Id="rId17" Type="http://schemas.openxmlformats.org/officeDocument/2006/relationships/hyperlink" Target="https://www.youtube.com/watch?v=Qi6JoYujZgM" TargetMode="External"/><Relationship Id="rId25" Type="http://schemas.openxmlformats.org/officeDocument/2006/relationships/hyperlink" Target="https://itinfostud.blogspot.com" TargetMode="External"/><Relationship Id="rId33" Type="http://schemas.openxmlformats.org/officeDocument/2006/relationships/hyperlink" Target="https://www.youtube.com/watch?v=k0unXvCi8S4" TargetMode="External"/><Relationship Id="rId38" Type="http://schemas.openxmlformats.org/officeDocument/2006/relationships/hyperlink" Target="https://clck.ru/NLVC9" TargetMode="External"/><Relationship Id="rId46" Type="http://schemas.openxmlformats.org/officeDocument/2006/relationships/hyperlink" Target="https://www.youtube.com/watch?v=Vhh1YiaGeEU" TargetMode="External"/><Relationship Id="rId59" Type="http://schemas.openxmlformats.org/officeDocument/2006/relationships/hyperlink" Target="https://www.youtube.com/watch?v=wfRzoFzDvF4" TargetMode="External"/><Relationship Id="rId20" Type="http://schemas.openxmlformats.org/officeDocument/2006/relationships/hyperlink" Target="https://www.youtube.com/watch?v=Qi6JoYujZgM" TargetMode="External"/><Relationship Id="rId41" Type="http://schemas.openxmlformats.org/officeDocument/2006/relationships/hyperlink" Target="https://youtu.be/0-xEdFfSH5s" TargetMode="External"/><Relationship Id="rId54" Type="http://schemas.openxmlformats.org/officeDocument/2006/relationships/hyperlink" Target="https://youtu.be/vdCMIPLUGW0" TargetMode="External"/><Relationship Id="rId62" Type="http://schemas.openxmlformats.org/officeDocument/2006/relationships/hyperlink" Target="https://clck.ru/NMab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rBL8rxDYQ" TargetMode="External"/><Relationship Id="rId15" Type="http://schemas.openxmlformats.org/officeDocument/2006/relationships/hyperlink" Target="https://clck.ru/NManj" TargetMode="External"/><Relationship Id="rId23" Type="http://schemas.openxmlformats.org/officeDocument/2006/relationships/hyperlink" Target="https://clck.ru/N6eEm" TargetMode="External"/><Relationship Id="rId28" Type="http://schemas.openxmlformats.org/officeDocument/2006/relationships/hyperlink" Target="https://www.youtube.com/watch?v=k0unXvCi8S4" TargetMode="External"/><Relationship Id="rId36" Type="http://schemas.openxmlformats.org/officeDocument/2006/relationships/hyperlink" Target="https://clck.ru/NLVC9" TargetMode="External"/><Relationship Id="rId49" Type="http://schemas.openxmlformats.org/officeDocument/2006/relationships/hyperlink" Target="https://www.youtube.com/watch?v=Vhh1YiaGeEU" TargetMode="External"/><Relationship Id="rId57" Type="http://schemas.openxmlformats.org/officeDocument/2006/relationships/hyperlink" Target="https://clck.ru/N7NPh" TargetMode="External"/><Relationship Id="rId10" Type="http://schemas.openxmlformats.org/officeDocument/2006/relationships/hyperlink" Target="https://youtu.be/8jgn1oVGVfc" TargetMode="External"/><Relationship Id="rId31" Type="http://schemas.openxmlformats.org/officeDocument/2006/relationships/hyperlink" Target="https://www.youtube.com/watch?v=k0unXvCi8S4" TargetMode="External"/><Relationship Id="rId44" Type="http://schemas.openxmlformats.org/officeDocument/2006/relationships/hyperlink" Target="https://youtu.be/og9dX78gCA0" TargetMode="External"/><Relationship Id="rId52" Type="http://schemas.openxmlformats.org/officeDocument/2006/relationships/hyperlink" Target="https://www.youtube.com/watch?v=7u0o76OwMVo" TargetMode="External"/><Relationship Id="rId60" Type="http://schemas.openxmlformats.org/officeDocument/2006/relationships/hyperlink" Target="https://www.youtube.com/watch?v=mHLewyIJD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UYsMCYZQ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2152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2</cp:revision>
  <dcterms:created xsi:type="dcterms:W3CDTF">2020-05-11T14:49:00Z</dcterms:created>
  <dcterms:modified xsi:type="dcterms:W3CDTF">2020-05-11T14:50:00Z</dcterms:modified>
</cp:coreProperties>
</file>